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E0007" w14:textId="77777777" w:rsidR="00A110E2" w:rsidRPr="00FF0FD5" w:rsidRDefault="00015864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FF0FD5">
        <w:rPr>
          <w:rFonts w:cstheme="minorHAnsi"/>
          <w:b/>
          <w:i/>
          <w:sz w:val="28"/>
          <w:szCs w:val="28"/>
          <w:lang w:val="pt-BR"/>
        </w:rPr>
        <w:t>O que é um diploma em A.A. (Associate of Arts) ou um</w:t>
      </w:r>
      <w:r w:rsidR="00A110E2" w:rsidRPr="00FF0FD5">
        <w:rPr>
          <w:rFonts w:cstheme="minorHAnsi"/>
          <w:b/>
          <w:i/>
          <w:sz w:val="28"/>
          <w:szCs w:val="28"/>
          <w:lang w:val="pt-BR"/>
        </w:rPr>
        <w:t xml:space="preserve"> A.S. (Associate of Sciences)?</w:t>
      </w:r>
    </w:p>
    <w:p w14:paraId="000401F6" w14:textId="57386625" w:rsidR="00A110E2" w:rsidRDefault="00015864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Os diplomas A.A ou A.S são também conhecidos como faculdades de 2 anos</w:t>
      </w:r>
      <w:r w:rsidR="00A110E2" w:rsidRPr="00FF0FD5">
        <w:rPr>
          <w:rFonts w:cstheme="minorHAnsi"/>
          <w:sz w:val="24"/>
          <w:szCs w:val="24"/>
          <w:lang w:val="pt-BR"/>
        </w:rPr>
        <w:t xml:space="preserve"> (</w:t>
      </w:r>
      <w:r w:rsidRPr="00FF0FD5">
        <w:rPr>
          <w:rFonts w:cstheme="minorHAnsi"/>
          <w:sz w:val="24"/>
          <w:szCs w:val="24"/>
          <w:lang w:val="pt-BR"/>
        </w:rPr>
        <w:t>a duração para concluir a graduação se você estivesse na faculdade em tempo integral). Diplomas A.A. ou A.S. são oferecidos em faculdades comunitárias,</w:t>
      </w:r>
      <w:r w:rsidR="00353B96" w:rsidRPr="00FF0FD5">
        <w:rPr>
          <w:rFonts w:cstheme="minorHAnsi"/>
          <w:sz w:val="24"/>
          <w:szCs w:val="24"/>
          <w:lang w:val="pt-BR"/>
        </w:rPr>
        <w:t xml:space="preserve"> </w:t>
      </w:r>
      <w:r w:rsidRPr="00FF0FD5">
        <w:rPr>
          <w:rFonts w:cstheme="minorHAnsi"/>
          <w:sz w:val="24"/>
          <w:szCs w:val="24"/>
          <w:lang w:val="pt-BR"/>
        </w:rPr>
        <w:t>e em faculdades particulares locais</w:t>
      </w:r>
      <w:r w:rsidR="00A110E2" w:rsidRPr="00FF0FD5">
        <w:rPr>
          <w:rFonts w:cstheme="minorHAnsi"/>
          <w:sz w:val="24"/>
          <w:szCs w:val="24"/>
          <w:lang w:val="pt-BR"/>
        </w:rPr>
        <w:t xml:space="preserve">.  </w:t>
      </w:r>
      <w:r w:rsidRPr="00FF0FD5">
        <w:rPr>
          <w:rFonts w:cstheme="minorHAnsi"/>
          <w:sz w:val="24"/>
          <w:szCs w:val="24"/>
          <w:lang w:val="pt-BR"/>
        </w:rPr>
        <w:t>Faculdades</w:t>
      </w:r>
      <w:r w:rsidR="00525A0D" w:rsidRPr="00FF0FD5">
        <w:rPr>
          <w:rFonts w:cstheme="minorHAnsi"/>
          <w:sz w:val="24"/>
          <w:szCs w:val="24"/>
          <w:lang w:val="pt-BR"/>
        </w:rPr>
        <w:t xml:space="preserve"> normalmente  conferem o diplom</w:t>
      </w:r>
      <w:r w:rsidRPr="00FF0FD5">
        <w:rPr>
          <w:rFonts w:cstheme="minorHAnsi"/>
          <w:sz w:val="24"/>
          <w:szCs w:val="24"/>
          <w:lang w:val="pt-BR"/>
        </w:rPr>
        <w:t xml:space="preserve">a de </w:t>
      </w:r>
      <w:r w:rsidR="00A110E2" w:rsidRPr="00FF0FD5">
        <w:rPr>
          <w:rFonts w:cstheme="minorHAnsi"/>
          <w:sz w:val="24"/>
          <w:szCs w:val="24"/>
          <w:lang w:val="pt-BR"/>
        </w:rPr>
        <w:t>Ass</w:t>
      </w:r>
      <w:r w:rsidRPr="00FF0FD5">
        <w:rPr>
          <w:rFonts w:cstheme="minorHAnsi"/>
          <w:sz w:val="24"/>
          <w:szCs w:val="24"/>
          <w:lang w:val="pt-BR"/>
        </w:rPr>
        <w:t xml:space="preserve">ociate of Arts Degree (A.A.) para estudos em artes liberais, ciências </w:t>
      </w:r>
      <w:r w:rsidR="00353B96" w:rsidRPr="00FF0FD5">
        <w:rPr>
          <w:rFonts w:cstheme="minorHAnsi"/>
          <w:sz w:val="24"/>
          <w:szCs w:val="24"/>
          <w:lang w:val="pt-BR"/>
        </w:rPr>
        <w:t>humanas e campos das ciências so</w:t>
      </w:r>
      <w:r w:rsidRPr="00FF0FD5">
        <w:rPr>
          <w:rFonts w:cstheme="minorHAnsi"/>
          <w:sz w:val="24"/>
          <w:szCs w:val="24"/>
          <w:lang w:val="pt-BR"/>
        </w:rPr>
        <w:t>cia</w:t>
      </w:r>
      <w:r w:rsidR="00353B96" w:rsidRPr="00FF0FD5">
        <w:rPr>
          <w:rFonts w:cstheme="minorHAnsi"/>
          <w:sz w:val="24"/>
          <w:szCs w:val="24"/>
          <w:lang w:val="pt-BR"/>
        </w:rPr>
        <w:t>i</w:t>
      </w:r>
      <w:r w:rsidRPr="00FF0FD5">
        <w:rPr>
          <w:rFonts w:cstheme="minorHAnsi"/>
          <w:sz w:val="24"/>
          <w:szCs w:val="24"/>
          <w:lang w:val="pt-BR"/>
        </w:rPr>
        <w:t xml:space="preserve">s; e o diploma de </w:t>
      </w:r>
      <w:r w:rsidR="00A110E2" w:rsidRPr="00FF0FD5">
        <w:rPr>
          <w:rFonts w:cstheme="minorHAnsi"/>
          <w:sz w:val="24"/>
          <w:szCs w:val="24"/>
          <w:lang w:val="pt-BR"/>
        </w:rPr>
        <w:t xml:space="preserve">Associate of Science (A.S.) </w:t>
      </w:r>
      <w:r w:rsidRPr="00FF0FD5">
        <w:rPr>
          <w:rFonts w:cstheme="minorHAnsi"/>
          <w:sz w:val="24"/>
          <w:szCs w:val="24"/>
          <w:lang w:val="pt-BR"/>
        </w:rPr>
        <w:t>para estudos nas áreas cientificas e técnicas</w:t>
      </w:r>
      <w:r w:rsidR="00AE4027" w:rsidRPr="00FF0FD5">
        <w:rPr>
          <w:rFonts w:cstheme="minorHAnsi"/>
          <w:sz w:val="24"/>
          <w:szCs w:val="24"/>
          <w:lang w:val="pt-BR"/>
        </w:rPr>
        <w:t xml:space="preserve">.  Todos os diplomas em </w:t>
      </w:r>
      <w:r w:rsidR="00A110E2" w:rsidRPr="00FF0FD5">
        <w:rPr>
          <w:rFonts w:cstheme="minorHAnsi"/>
          <w:sz w:val="24"/>
          <w:szCs w:val="24"/>
          <w:lang w:val="pt-BR"/>
        </w:rPr>
        <w:t xml:space="preserve"> A.A./A.S. </w:t>
      </w:r>
      <w:r w:rsidR="00AE4027" w:rsidRPr="00FF0FD5">
        <w:rPr>
          <w:rFonts w:cstheme="minorHAnsi"/>
          <w:sz w:val="24"/>
          <w:szCs w:val="24"/>
          <w:lang w:val="pt-BR"/>
        </w:rPr>
        <w:t xml:space="preserve">requerem cursos específicos (incluindo cursos em disciplinas básicas e cursos relacionados as </w:t>
      </w:r>
      <w:r w:rsidR="00353B96" w:rsidRPr="00FF0FD5">
        <w:rPr>
          <w:rFonts w:cstheme="minorHAnsi"/>
          <w:sz w:val="24"/>
          <w:szCs w:val="24"/>
          <w:lang w:val="pt-BR"/>
        </w:rPr>
        <w:t>áreas especí</w:t>
      </w:r>
      <w:r w:rsidR="00525A0D" w:rsidRPr="00FF0FD5">
        <w:rPr>
          <w:rFonts w:cstheme="minorHAnsi"/>
          <w:sz w:val="24"/>
          <w:szCs w:val="24"/>
          <w:lang w:val="pt-BR"/>
        </w:rPr>
        <w:t>ficas cursadas). O</w:t>
      </w:r>
      <w:r w:rsidR="00B15A3E" w:rsidRPr="00FF0FD5">
        <w:rPr>
          <w:rFonts w:cstheme="minorHAnsi"/>
          <w:sz w:val="24"/>
          <w:szCs w:val="24"/>
          <w:lang w:val="pt-BR"/>
        </w:rPr>
        <w:t xml:space="preserve"> </w:t>
      </w:r>
      <w:r w:rsidR="00AE4027" w:rsidRPr="00FF0FD5">
        <w:rPr>
          <w:rFonts w:cstheme="minorHAnsi"/>
          <w:sz w:val="24"/>
          <w:szCs w:val="24"/>
          <w:lang w:val="pt-BR"/>
        </w:rPr>
        <w:t>aluno deverá cursar e ser aprovado em todas as matérias para graduar-se</w:t>
      </w:r>
      <w:r w:rsidR="00A110E2" w:rsidRPr="00FF0FD5">
        <w:rPr>
          <w:rFonts w:cstheme="minorHAnsi"/>
          <w:sz w:val="24"/>
          <w:szCs w:val="24"/>
          <w:lang w:val="pt-BR"/>
        </w:rPr>
        <w:t>.</w:t>
      </w:r>
    </w:p>
    <w:p w14:paraId="4DDF466A" w14:textId="77777777" w:rsidR="00FF0FD5" w:rsidRPr="00FF0FD5" w:rsidRDefault="00FF0FD5" w:rsidP="00FF0FD5">
      <w:pPr>
        <w:spacing w:after="0" w:line="240" w:lineRule="auto"/>
        <w:rPr>
          <w:rFonts w:cstheme="minorHAnsi"/>
          <w:sz w:val="20"/>
          <w:szCs w:val="20"/>
          <w:lang w:val="pt-BR"/>
        </w:rPr>
      </w:pPr>
    </w:p>
    <w:p w14:paraId="34CBDFC2" w14:textId="77777777" w:rsidR="008E1DD9" w:rsidRPr="00FF0FD5" w:rsidRDefault="00AE4027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FF0FD5">
        <w:rPr>
          <w:rFonts w:cstheme="minorHAnsi"/>
          <w:b/>
          <w:i/>
          <w:sz w:val="28"/>
          <w:szCs w:val="28"/>
          <w:lang w:val="pt-BR"/>
        </w:rPr>
        <w:t>O que é um diploma em B.A. (Bachelor of Arts) e</w:t>
      </w:r>
      <w:r w:rsidR="008E1DD9" w:rsidRPr="00FF0FD5">
        <w:rPr>
          <w:rFonts w:cstheme="minorHAnsi"/>
          <w:b/>
          <w:i/>
          <w:sz w:val="28"/>
          <w:szCs w:val="28"/>
          <w:lang w:val="pt-BR"/>
        </w:rPr>
        <w:t xml:space="preserve"> a </w:t>
      </w:r>
      <w:r w:rsidRPr="00FF0FD5">
        <w:rPr>
          <w:rFonts w:cstheme="minorHAnsi"/>
          <w:b/>
          <w:i/>
          <w:sz w:val="28"/>
          <w:szCs w:val="28"/>
          <w:lang w:val="pt-BR"/>
        </w:rPr>
        <w:t xml:space="preserve">B.S. (Bachelor of Science) </w:t>
      </w:r>
      <w:r w:rsidR="008E1DD9" w:rsidRPr="00FF0FD5">
        <w:rPr>
          <w:rFonts w:cstheme="minorHAnsi"/>
          <w:b/>
          <w:i/>
          <w:sz w:val="28"/>
          <w:szCs w:val="28"/>
          <w:lang w:val="pt-BR"/>
        </w:rPr>
        <w:t>?</w:t>
      </w:r>
    </w:p>
    <w:p w14:paraId="0C53E175" w14:textId="3629ABE3" w:rsidR="008E1DD9" w:rsidRPr="00FF0FD5" w:rsidRDefault="00AE4027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Os diplomas em B.A. e B.S.  são também conheci</w:t>
      </w:r>
      <w:r w:rsidR="00525A0D" w:rsidRPr="00FF0FD5">
        <w:rPr>
          <w:rFonts w:cstheme="minorHAnsi"/>
          <w:sz w:val="24"/>
          <w:szCs w:val="24"/>
          <w:lang w:val="pt-BR"/>
        </w:rPr>
        <w:t xml:space="preserve">dos como faculdades de 4 anos de </w:t>
      </w:r>
      <w:r w:rsidRPr="00FF0FD5">
        <w:rPr>
          <w:rFonts w:cstheme="minorHAnsi"/>
          <w:sz w:val="24"/>
          <w:szCs w:val="24"/>
          <w:lang w:val="pt-BR"/>
        </w:rPr>
        <w:t>duração para concluir a graduação</w:t>
      </w:r>
      <w:r w:rsidR="00D243A4" w:rsidRPr="00FF0FD5">
        <w:rPr>
          <w:rFonts w:cstheme="minorHAnsi"/>
          <w:sz w:val="24"/>
          <w:szCs w:val="24"/>
          <w:lang w:val="pt-BR"/>
        </w:rPr>
        <w:t xml:space="preserve">, se cursar </w:t>
      </w:r>
      <w:r w:rsidR="005226AE" w:rsidRPr="00FF0FD5">
        <w:rPr>
          <w:rFonts w:cstheme="minorHAnsi"/>
          <w:sz w:val="24"/>
          <w:szCs w:val="24"/>
          <w:lang w:val="pt-BR"/>
        </w:rPr>
        <w:t>a faculdade em tempo integral</w:t>
      </w:r>
      <w:r w:rsidRPr="00FF0FD5">
        <w:rPr>
          <w:rFonts w:cstheme="minorHAnsi"/>
          <w:sz w:val="24"/>
          <w:szCs w:val="24"/>
          <w:lang w:val="pt-BR"/>
        </w:rPr>
        <w:t xml:space="preserve">. O diploma </w:t>
      </w:r>
      <w:r w:rsidR="008E1DD9" w:rsidRPr="00FF0FD5">
        <w:rPr>
          <w:rFonts w:cstheme="minorHAnsi"/>
          <w:sz w:val="24"/>
          <w:szCs w:val="24"/>
          <w:lang w:val="pt-BR"/>
        </w:rPr>
        <w:t>Ba</w:t>
      </w:r>
      <w:r w:rsidRPr="00FF0FD5">
        <w:rPr>
          <w:rFonts w:cstheme="minorHAnsi"/>
          <w:sz w:val="24"/>
          <w:szCs w:val="24"/>
          <w:lang w:val="pt-BR"/>
        </w:rPr>
        <w:t>chelor of Arts (B.A.) é normalmente</w:t>
      </w:r>
      <w:r w:rsidR="003B7F45" w:rsidRPr="00FF0FD5">
        <w:rPr>
          <w:rFonts w:cstheme="minorHAnsi"/>
          <w:sz w:val="24"/>
          <w:szCs w:val="24"/>
          <w:lang w:val="pt-BR"/>
        </w:rPr>
        <w:t xml:space="preserve"> concedido </w:t>
      </w:r>
      <w:r w:rsidRPr="00FF0FD5">
        <w:rPr>
          <w:rFonts w:cstheme="minorHAnsi"/>
          <w:sz w:val="24"/>
          <w:szCs w:val="24"/>
          <w:lang w:val="pt-BR"/>
        </w:rPr>
        <w:t>para</w:t>
      </w:r>
      <w:r w:rsidR="003B7F45" w:rsidRPr="00FF0FD5">
        <w:rPr>
          <w:rFonts w:cstheme="minorHAnsi"/>
          <w:sz w:val="24"/>
          <w:szCs w:val="24"/>
          <w:lang w:val="pt-BR"/>
        </w:rPr>
        <w:t xml:space="preserve"> o curso de artes liberais ou humanas. O diploma </w:t>
      </w:r>
      <w:r w:rsidR="008E1DD9" w:rsidRPr="00FF0FD5">
        <w:rPr>
          <w:rFonts w:cstheme="minorHAnsi"/>
          <w:sz w:val="24"/>
          <w:szCs w:val="24"/>
          <w:lang w:val="pt-BR"/>
        </w:rPr>
        <w:t xml:space="preserve">Bachelor of Science (B.S.) </w:t>
      </w:r>
      <w:r w:rsidR="003B7F45" w:rsidRPr="00FF0FD5">
        <w:rPr>
          <w:rFonts w:cstheme="minorHAnsi"/>
          <w:sz w:val="24"/>
          <w:szCs w:val="24"/>
          <w:lang w:val="pt-BR"/>
        </w:rPr>
        <w:t>é normalmente c</w:t>
      </w:r>
      <w:r w:rsidR="00525A0D" w:rsidRPr="00FF0FD5">
        <w:rPr>
          <w:rFonts w:cstheme="minorHAnsi"/>
          <w:sz w:val="24"/>
          <w:szCs w:val="24"/>
          <w:lang w:val="pt-BR"/>
        </w:rPr>
        <w:t>oncedido para curso na área de C</w:t>
      </w:r>
      <w:r w:rsidR="003B7F45" w:rsidRPr="00FF0FD5">
        <w:rPr>
          <w:rFonts w:cstheme="minorHAnsi"/>
          <w:sz w:val="24"/>
          <w:szCs w:val="24"/>
          <w:lang w:val="pt-BR"/>
        </w:rPr>
        <w:t>iências.</w:t>
      </w:r>
      <w:r w:rsidR="008E1DD9" w:rsidRPr="00FF0FD5">
        <w:rPr>
          <w:rFonts w:cstheme="minorHAnsi"/>
          <w:sz w:val="24"/>
          <w:szCs w:val="24"/>
          <w:lang w:val="pt-BR"/>
        </w:rPr>
        <w:t xml:space="preserve"> </w:t>
      </w:r>
    </w:p>
    <w:p w14:paraId="22A60CE6" w14:textId="77777777" w:rsidR="00FF0FD5" w:rsidRPr="00FF0FD5" w:rsidRDefault="00FF0FD5" w:rsidP="00FF0FD5">
      <w:pPr>
        <w:spacing w:after="0" w:line="240" w:lineRule="auto"/>
        <w:rPr>
          <w:rFonts w:cstheme="minorHAnsi"/>
          <w:sz w:val="20"/>
          <w:szCs w:val="20"/>
          <w:lang w:val="pt-BR"/>
        </w:rPr>
      </w:pPr>
    </w:p>
    <w:p w14:paraId="08FD0DDA" w14:textId="66FDE46F" w:rsidR="008E1DD9" w:rsidRDefault="003E69B6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Estudantes que tem um diploma em  A.A. ou</w:t>
      </w:r>
      <w:r w:rsidR="008E1DD9" w:rsidRPr="00FF0FD5">
        <w:rPr>
          <w:rFonts w:cstheme="minorHAnsi"/>
          <w:sz w:val="24"/>
          <w:szCs w:val="24"/>
          <w:lang w:val="pt-BR"/>
        </w:rPr>
        <w:t xml:space="preserve"> A.S. </w:t>
      </w:r>
      <w:r w:rsidRPr="00FF0FD5">
        <w:rPr>
          <w:rFonts w:cstheme="minorHAnsi"/>
          <w:sz w:val="24"/>
          <w:szCs w:val="24"/>
          <w:lang w:val="pt-BR"/>
        </w:rPr>
        <w:t xml:space="preserve"> podem aplicar </w:t>
      </w:r>
      <w:r w:rsidR="00E44C4E" w:rsidRPr="00FF0FD5">
        <w:rPr>
          <w:rFonts w:cstheme="minorHAnsi"/>
          <w:sz w:val="24"/>
          <w:szCs w:val="24"/>
          <w:lang w:val="pt-BR"/>
        </w:rPr>
        <w:t>para uma faculdade que oferece um Bacharelado, contudo, um AA ou AS não é</w:t>
      </w:r>
      <w:r w:rsidR="008E1DD9" w:rsidRPr="00FF0FD5">
        <w:rPr>
          <w:rFonts w:cstheme="minorHAnsi"/>
          <w:sz w:val="24"/>
          <w:szCs w:val="24"/>
          <w:lang w:val="pt-BR"/>
        </w:rPr>
        <w:t xml:space="preserve"> </w:t>
      </w:r>
      <w:r w:rsidR="00E44C4E" w:rsidRPr="00FF0FD5">
        <w:rPr>
          <w:rFonts w:cstheme="minorHAnsi"/>
          <w:sz w:val="24"/>
          <w:szCs w:val="24"/>
          <w:lang w:val="pt-BR"/>
        </w:rPr>
        <w:t xml:space="preserve"> um requisito. Se o estudante for aceito, a faculdade usará alguns ou todos os créditos que o estudante tenha em A.A. ou</w:t>
      </w:r>
      <w:r w:rsidR="00353B96" w:rsidRPr="00FF0FD5">
        <w:rPr>
          <w:rFonts w:cstheme="minorHAnsi"/>
          <w:sz w:val="24"/>
          <w:szCs w:val="24"/>
          <w:lang w:val="pt-BR"/>
        </w:rPr>
        <w:t xml:space="preserve"> A.S., e </w:t>
      </w:r>
      <w:r w:rsidR="00D243A4" w:rsidRPr="00FF0FD5">
        <w:rPr>
          <w:rFonts w:cstheme="minorHAnsi"/>
          <w:sz w:val="24"/>
          <w:szCs w:val="24"/>
          <w:lang w:val="pt-BR"/>
        </w:rPr>
        <w:t>contarão como créditos para o seu  grau Bacharelado</w:t>
      </w:r>
      <w:r w:rsidR="00B40A64" w:rsidRPr="00FF0FD5">
        <w:rPr>
          <w:rFonts w:cstheme="minorHAnsi"/>
          <w:sz w:val="24"/>
          <w:szCs w:val="24"/>
          <w:lang w:val="pt-BR"/>
        </w:rPr>
        <w:t>.  Porém</w:t>
      </w:r>
      <w:r w:rsidR="008E1DD9" w:rsidRPr="00FF0FD5">
        <w:rPr>
          <w:rFonts w:cstheme="minorHAnsi"/>
          <w:sz w:val="24"/>
          <w:szCs w:val="24"/>
          <w:lang w:val="pt-BR"/>
        </w:rPr>
        <w:t xml:space="preserve">, </w:t>
      </w:r>
      <w:r w:rsidR="00B40A64" w:rsidRPr="00FF0FD5">
        <w:rPr>
          <w:rFonts w:cstheme="minorHAnsi"/>
          <w:sz w:val="24"/>
          <w:szCs w:val="24"/>
          <w:lang w:val="pt-BR"/>
        </w:rPr>
        <w:t xml:space="preserve">os estudantes devem observar cuidadosamente os requerimentos das faculdades de 4 anos nas quais estão interessados, porque nem todos os programas de Bacharelados aceitarão créditos de faculdades de 2 anos. </w:t>
      </w:r>
    </w:p>
    <w:p w14:paraId="67876543" w14:textId="77777777" w:rsidR="00FF0FD5" w:rsidRPr="00FF0FD5" w:rsidRDefault="00FF0FD5" w:rsidP="00FF0FD5">
      <w:pPr>
        <w:spacing w:after="0" w:line="240" w:lineRule="auto"/>
        <w:rPr>
          <w:rFonts w:cstheme="minorHAnsi"/>
          <w:sz w:val="20"/>
          <w:szCs w:val="20"/>
          <w:lang w:val="pt-BR"/>
        </w:rPr>
      </w:pPr>
    </w:p>
    <w:p w14:paraId="6F0912D6" w14:textId="058E05BF" w:rsidR="00866770" w:rsidRPr="00FF0FD5" w:rsidRDefault="00AB7C8B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FF0FD5">
        <w:rPr>
          <w:rFonts w:cstheme="minorHAnsi"/>
          <w:b/>
          <w:i/>
          <w:sz w:val="28"/>
          <w:szCs w:val="28"/>
          <w:lang w:val="pt-BR"/>
        </w:rPr>
        <w:t xml:space="preserve">O que é um </w:t>
      </w:r>
      <w:r w:rsidR="00866770" w:rsidRPr="00FF0FD5">
        <w:rPr>
          <w:rFonts w:cstheme="minorHAnsi"/>
          <w:b/>
          <w:i/>
          <w:sz w:val="28"/>
          <w:szCs w:val="28"/>
          <w:lang w:val="pt-BR"/>
        </w:rPr>
        <w:t xml:space="preserve"> Post Baccalaureate Teacher Licensure Program (PBTL) </w:t>
      </w:r>
    </w:p>
    <w:p w14:paraId="4A248B7F" w14:textId="0B321AA3" w:rsidR="00866770" w:rsidRPr="00FF0FD5" w:rsidRDefault="008144C7" w:rsidP="00FF0FD5">
      <w:pPr>
        <w:pStyle w:val="HTMLPreformatted"/>
        <w:shd w:val="clear" w:color="auto" w:fill="FFFFFF"/>
        <w:rPr>
          <w:rFonts w:asciiTheme="minorHAnsi" w:hAnsiTheme="minorHAnsi" w:cstheme="minorHAnsi"/>
          <w:color w:val="212121"/>
          <w:sz w:val="24"/>
          <w:szCs w:val="24"/>
          <w:lang w:val="pt-PT"/>
        </w:rPr>
      </w:pPr>
      <w:r w:rsidRPr="00FF0FD5">
        <w:rPr>
          <w:rFonts w:asciiTheme="minorHAnsi" w:hAnsiTheme="minorHAnsi" w:cstheme="minorHAnsi"/>
          <w:sz w:val="24"/>
          <w:szCs w:val="24"/>
          <w:lang w:val="pt-BR"/>
        </w:rPr>
        <w:t xml:space="preserve">A </w:t>
      </w:r>
      <w:r w:rsidR="00866770" w:rsidRPr="00FF0FD5">
        <w:rPr>
          <w:rFonts w:asciiTheme="minorHAnsi" w:hAnsiTheme="minorHAnsi" w:cstheme="minorHAnsi"/>
          <w:sz w:val="24"/>
          <w:szCs w:val="24"/>
          <w:lang w:val="pt-BR"/>
        </w:rPr>
        <w:t>Commo</w:t>
      </w:r>
      <w:r w:rsidRPr="00FF0FD5">
        <w:rPr>
          <w:rFonts w:asciiTheme="minorHAnsi" w:hAnsiTheme="minorHAnsi" w:cstheme="minorHAnsi"/>
          <w:sz w:val="24"/>
          <w:szCs w:val="24"/>
          <w:lang w:val="pt-BR"/>
        </w:rPr>
        <w:t xml:space="preserve">nwealth of Massachusetts tem vários níveis de licença para professor. O programa de </w:t>
      </w:r>
      <w:r w:rsidR="00866770" w:rsidRPr="00FF0FD5">
        <w:rPr>
          <w:rFonts w:asciiTheme="minorHAnsi" w:hAnsiTheme="minorHAnsi" w:cstheme="minorHAnsi"/>
          <w:sz w:val="24"/>
          <w:szCs w:val="24"/>
          <w:lang w:val="pt-BR"/>
        </w:rPr>
        <w:t>Post Baccalaureate T</w:t>
      </w:r>
      <w:r w:rsidRPr="00FF0FD5">
        <w:rPr>
          <w:rFonts w:asciiTheme="minorHAnsi" w:hAnsiTheme="minorHAnsi" w:cstheme="minorHAnsi"/>
          <w:sz w:val="24"/>
          <w:szCs w:val="24"/>
          <w:lang w:val="pt-BR"/>
        </w:rPr>
        <w:t>eacher Licensing (PBTL) é projetado para</w:t>
      </w:r>
      <w:r w:rsidR="00353B96" w:rsidRPr="00FF0FD5">
        <w:rPr>
          <w:rFonts w:asciiTheme="minorHAnsi" w:hAnsiTheme="minorHAnsi" w:cstheme="minorHAnsi"/>
          <w:sz w:val="24"/>
          <w:szCs w:val="24"/>
          <w:lang w:val="pt-BR"/>
        </w:rPr>
        <w:t xml:space="preserve"> estudantes que tem o diploma </w:t>
      </w:r>
      <w:r w:rsidR="000E6DE8" w:rsidRPr="00FF0FD5">
        <w:rPr>
          <w:rFonts w:asciiTheme="minorHAnsi" w:hAnsiTheme="minorHAnsi" w:cstheme="minorHAnsi"/>
          <w:sz w:val="24"/>
          <w:szCs w:val="24"/>
          <w:lang w:val="pt-BR"/>
        </w:rPr>
        <w:t>(bacharelato)</w:t>
      </w:r>
      <w:r w:rsidRPr="00FF0FD5">
        <w:rPr>
          <w:rFonts w:asciiTheme="minorHAnsi" w:hAnsiTheme="minorHAnsi" w:cstheme="minorHAnsi"/>
          <w:sz w:val="24"/>
          <w:szCs w:val="24"/>
          <w:lang w:val="pt-BR"/>
        </w:rPr>
        <w:t>e está procurando “</w:t>
      </w:r>
      <w:r w:rsidR="00866770" w:rsidRPr="00FF0FD5">
        <w:rPr>
          <w:rFonts w:asciiTheme="minorHAnsi" w:hAnsiTheme="minorHAnsi" w:cstheme="minorHAnsi"/>
          <w:sz w:val="24"/>
          <w:szCs w:val="24"/>
          <w:lang w:val="pt-BR"/>
        </w:rPr>
        <w:t>Massachusetts Initial Teacher Licensure</w:t>
      </w:r>
      <w:r w:rsidRPr="00FF0FD5">
        <w:rPr>
          <w:rFonts w:asciiTheme="minorHAnsi" w:hAnsiTheme="minorHAnsi" w:cstheme="minorHAnsi"/>
          <w:sz w:val="24"/>
          <w:szCs w:val="24"/>
          <w:lang w:val="pt-BR"/>
        </w:rPr>
        <w:t>”. Este programa prepara candidatos para o segundo nível</w:t>
      </w:r>
      <w:r w:rsidR="00353B96" w:rsidRPr="00FF0FD5">
        <w:rPr>
          <w:rFonts w:asciiTheme="minorHAnsi" w:hAnsiTheme="minorHAnsi" w:cstheme="minorHAnsi"/>
          <w:color w:val="000000" w:themeColor="text1"/>
          <w:sz w:val="24"/>
          <w:szCs w:val="24"/>
          <w:lang w:val="pt-BR"/>
        </w:rPr>
        <w:t>,</w:t>
      </w:r>
      <w:r w:rsidR="00353B96" w:rsidRPr="00FF0FD5">
        <w:rPr>
          <w:rFonts w:asciiTheme="minorHAnsi" w:hAnsiTheme="minorHAnsi" w:cstheme="minorHAnsi"/>
          <w:color w:val="FF0000"/>
          <w:sz w:val="24"/>
          <w:szCs w:val="24"/>
          <w:lang w:val="pt-BR"/>
        </w:rPr>
        <w:t xml:space="preserve"> </w:t>
      </w:r>
      <w:r w:rsidR="00031BD4" w:rsidRPr="00FF0FD5">
        <w:rPr>
          <w:rFonts w:asciiTheme="minorHAnsi" w:hAnsiTheme="minorHAnsi" w:cstheme="minorHAnsi"/>
          <w:sz w:val="24"/>
          <w:szCs w:val="24"/>
          <w:lang w:val="pt-BR"/>
        </w:rPr>
        <w:t>licenciatura inicia</w:t>
      </w:r>
      <w:r w:rsidR="00353B96" w:rsidRPr="00FF0FD5">
        <w:rPr>
          <w:rFonts w:asciiTheme="minorHAnsi" w:hAnsiTheme="minorHAnsi" w:cstheme="minorHAnsi"/>
          <w:sz w:val="24"/>
          <w:szCs w:val="24"/>
          <w:lang w:val="pt-BR"/>
        </w:rPr>
        <w:t>l</w:t>
      </w:r>
      <w:r w:rsidR="00031BD4" w:rsidRPr="00FF0FD5">
        <w:rPr>
          <w:rFonts w:asciiTheme="minorHAnsi" w:hAnsiTheme="minorHAnsi" w:cstheme="minorHAnsi"/>
          <w:sz w:val="24"/>
          <w:szCs w:val="24"/>
          <w:lang w:val="pt-BR"/>
        </w:rPr>
        <w:t xml:space="preserve"> (</w:t>
      </w:r>
      <w:r w:rsidR="00866770" w:rsidRPr="00FF0FD5">
        <w:rPr>
          <w:rFonts w:asciiTheme="minorHAnsi" w:hAnsiTheme="minorHAnsi" w:cstheme="minorHAnsi"/>
          <w:sz w:val="24"/>
          <w:szCs w:val="24"/>
          <w:lang w:val="pt-BR"/>
        </w:rPr>
        <w:t>Initial licensure</w:t>
      </w:r>
      <w:r w:rsidR="00031BD4" w:rsidRPr="00FF0FD5">
        <w:rPr>
          <w:rFonts w:asciiTheme="minorHAnsi" w:hAnsiTheme="minorHAnsi" w:cstheme="minorHAnsi"/>
          <w:sz w:val="24"/>
          <w:szCs w:val="24"/>
          <w:lang w:val="pt-BR"/>
        </w:rPr>
        <w:t>)</w:t>
      </w:r>
      <w:r w:rsidR="00866770" w:rsidRPr="00FF0FD5">
        <w:rPr>
          <w:rFonts w:asciiTheme="minorHAnsi" w:hAnsiTheme="minorHAnsi" w:cstheme="minorHAnsi"/>
          <w:sz w:val="24"/>
          <w:szCs w:val="24"/>
          <w:lang w:val="pt-BR"/>
        </w:rPr>
        <w:t xml:space="preserve">. </w:t>
      </w:r>
      <w:r w:rsidR="00781EB2" w:rsidRPr="00FF0FD5">
        <w:rPr>
          <w:rFonts w:asciiTheme="minorHAnsi" w:hAnsiTheme="minorHAnsi" w:cstheme="minorHAnsi"/>
          <w:color w:val="212121"/>
          <w:sz w:val="24"/>
          <w:szCs w:val="24"/>
          <w:lang w:val="pt-PT"/>
        </w:rPr>
        <w:t>Um estudo mais aprofundado e pelo menos três anos de ensino d</w:t>
      </w:r>
      <w:r w:rsidR="00031BD4" w:rsidRPr="00FF0FD5">
        <w:rPr>
          <w:rFonts w:asciiTheme="minorHAnsi" w:hAnsiTheme="minorHAnsi" w:cstheme="minorHAnsi"/>
          <w:color w:val="212121"/>
          <w:sz w:val="24"/>
          <w:szCs w:val="24"/>
          <w:lang w:val="pt-PT"/>
        </w:rPr>
        <w:t>e sucesso com a licenciatura</w:t>
      </w:r>
      <w:r w:rsidR="00525A0D" w:rsidRPr="00FF0FD5">
        <w:rPr>
          <w:rFonts w:asciiTheme="minorHAnsi" w:hAnsiTheme="minorHAnsi" w:cstheme="minorHAnsi"/>
          <w:color w:val="212121"/>
          <w:sz w:val="24"/>
          <w:szCs w:val="24"/>
          <w:lang w:val="pt-PT"/>
        </w:rPr>
        <w:t xml:space="preserve"> inicial, </w:t>
      </w:r>
      <w:r w:rsidR="00781EB2" w:rsidRPr="00FF0FD5">
        <w:rPr>
          <w:rFonts w:asciiTheme="minorHAnsi" w:hAnsiTheme="minorHAnsi" w:cstheme="minorHAnsi"/>
          <w:color w:val="212121"/>
          <w:sz w:val="24"/>
          <w:szCs w:val="24"/>
          <w:lang w:val="pt-PT"/>
        </w:rPr>
        <w:t xml:space="preserve">são elementos necessários para o nível final </w:t>
      </w:r>
      <w:r w:rsidR="00525A0D" w:rsidRPr="00FF0FD5">
        <w:rPr>
          <w:rFonts w:asciiTheme="minorHAnsi" w:hAnsiTheme="minorHAnsi" w:cstheme="minorHAnsi"/>
          <w:color w:val="212121"/>
          <w:sz w:val="24"/>
          <w:szCs w:val="24"/>
          <w:lang w:val="pt-PT"/>
        </w:rPr>
        <w:t xml:space="preserve">- </w:t>
      </w:r>
      <w:r w:rsidR="00353B96" w:rsidRPr="00FF0FD5">
        <w:rPr>
          <w:rFonts w:asciiTheme="minorHAnsi" w:hAnsiTheme="minorHAnsi" w:cstheme="minorHAnsi"/>
          <w:color w:val="212121"/>
          <w:sz w:val="24"/>
          <w:szCs w:val="24"/>
          <w:lang w:val="pt-PT"/>
        </w:rPr>
        <w:t>o licenciamento p</w:t>
      </w:r>
      <w:r w:rsidR="00781EB2" w:rsidRPr="00FF0FD5">
        <w:rPr>
          <w:rFonts w:asciiTheme="minorHAnsi" w:hAnsiTheme="minorHAnsi" w:cstheme="minorHAnsi"/>
          <w:color w:val="212121"/>
          <w:sz w:val="24"/>
          <w:szCs w:val="24"/>
          <w:lang w:val="pt-PT"/>
        </w:rPr>
        <w:t>rofissional.</w:t>
      </w:r>
    </w:p>
    <w:p w14:paraId="4418A189" w14:textId="77777777" w:rsidR="000B5390" w:rsidRPr="00FF0FD5" w:rsidRDefault="000B5390" w:rsidP="00FF0FD5">
      <w:pPr>
        <w:pStyle w:val="HTMLPreformatted"/>
        <w:shd w:val="clear" w:color="auto" w:fill="FFFFFF"/>
        <w:rPr>
          <w:rFonts w:asciiTheme="minorHAnsi" w:hAnsiTheme="minorHAnsi" w:cstheme="minorHAnsi"/>
          <w:color w:val="212121"/>
        </w:rPr>
      </w:pPr>
    </w:p>
    <w:p w14:paraId="77087102" w14:textId="44CB2C9F" w:rsidR="00A110E2" w:rsidRPr="00FF0FD5" w:rsidRDefault="00781EB2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FF0FD5">
        <w:rPr>
          <w:rFonts w:cstheme="minorHAnsi"/>
          <w:b/>
          <w:i/>
          <w:sz w:val="28"/>
          <w:szCs w:val="28"/>
          <w:lang w:val="pt-BR"/>
        </w:rPr>
        <w:t>O que é um diploma</w:t>
      </w:r>
      <w:r w:rsidR="00A110E2" w:rsidRPr="00FF0FD5">
        <w:rPr>
          <w:rFonts w:cstheme="minorHAnsi"/>
          <w:b/>
          <w:i/>
          <w:sz w:val="28"/>
          <w:szCs w:val="28"/>
          <w:lang w:val="pt-BR"/>
        </w:rPr>
        <w:t xml:space="preserve"> M.A. (Master of Arts) </w:t>
      </w:r>
      <w:r w:rsidRPr="00FF0FD5">
        <w:rPr>
          <w:rFonts w:cstheme="minorHAnsi"/>
          <w:b/>
          <w:i/>
          <w:sz w:val="28"/>
          <w:szCs w:val="28"/>
          <w:lang w:val="pt-BR"/>
        </w:rPr>
        <w:t>ou M.S. (Master of Science)</w:t>
      </w:r>
      <w:r w:rsidR="00A110E2" w:rsidRPr="00FF0FD5">
        <w:rPr>
          <w:rFonts w:cstheme="minorHAnsi"/>
          <w:b/>
          <w:i/>
          <w:sz w:val="28"/>
          <w:szCs w:val="28"/>
          <w:lang w:val="pt-BR"/>
        </w:rPr>
        <w:t>?</w:t>
      </w:r>
    </w:p>
    <w:p w14:paraId="19E44CD2" w14:textId="72812D4C" w:rsidR="00A110E2" w:rsidRDefault="000B5390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M.A. e M.S.  diplomas são graus acadêmicos conferidos por uma faculdade ou universidade para estudantes que completam pelo menos um ano do estudo prescrito (em uma área específica)</w:t>
      </w:r>
      <w:r w:rsidR="00525A0D" w:rsidRPr="00FF0FD5">
        <w:rPr>
          <w:rFonts w:cstheme="minorHAnsi"/>
          <w:sz w:val="24"/>
          <w:szCs w:val="24"/>
          <w:lang w:val="pt-BR"/>
        </w:rPr>
        <w:t>,</w:t>
      </w:r>
      <w:r w:rsidRPr="00FF0FD5">
        <w:rPr>
          <w:rFonts w:cstheme="minorHAnsi"/>
          <w:sz w:val="24"/>
          <w:szCs w:val="24"/>
          <w:lang w:val="pt-BR"/>
        </w:rPr>
        <w:t xml:space="preserve"> além do </w:t>
      </w:r>
      <w:r w:rsidR="000075DA" w:rsidRPr="00FF0FD5">
        <w:rPr>
          <w:rFonts w:cstheme="minorHAnsi"/>
          <w:sz w:val="24"/>
          <w:szCs w:val="24"/>
          <w:lang w:val="pt-BR"/>
        </w:rPr>
        <w:t>diploma do bacharelado. Estuda</w:t>
      </w:r>
      <w:r w:rsidRPr="00FF0FD5">
        <w:rPr>
          <w:rFonts w:cstheme="minorHAnsi"/>
          <w:sz w:val="24"/>
          <w:szCs w:val="24"/>
          <w:lang w:val="pt-BR"/>
        </w:rPr>
        <w:t>ntes com um diploma de mestre demonstram</w:t>
      </w:r>
      <w:r w:rsidR="00353B96" w:rsidRPr="00FF0FD5">
        <w:rPr>
          <w:rFonts w:cstheme="minorHAnsi"/>
          <w:sz w:val="24"/>
          <w:szCs w:val="24"/>
          <w:lang w:val="pt-BR"/>
        </w:rPr>
        <w:t xml:space="preserve"> proficiência em um campo especí</w:t>
      </w:r>
      <w:r w:rsidRPr="00FF0FD5">
        <w:rPr>
          <w:rFonts w:cstheme="minorHAnsi"/>
          <w:sz w:val="24"/>
          <w:szCs w:val="24"/>
          <w:lang w:val="pt-BR"/>
        </w:rPr>
        <w:t xml:space="preserve">fico de estudo ou em uma área </w:t>
      </w:r>
      <w:r w:rsidR="00890CC6" w:rsidRPr="00FF0FD5">
        <w:rPr>
          <w:rFonts w:cstheme="minorHAnsi"/>
          <w:sz w:val="24"/>
          <w:szCs w:val="24"/>
          <w:lang w:val="pt-BR"/>
        </w:rPr>
        <w:t>de prática profissional. A nomeação de M.A. ou M.S. é</w:t>
      </w:r>
      <w:r w:rsidR="00525A0D" w:rsidRPr="00FF0FD5">
        <w:rPr>
          <w:rFonts w:cstheme="minorHAnsi"/>
          <w:sz w:val="24"/>
          <w:szCs w:val="24"/>
          <w:lang w:val="pt-BR"/>
        </w:rPr>
        <w:t xml:space="preserve"> conferido</w:t>
      </w:r>
      <w:r w:rsidR="00890CC6" w:rsidRPr="00FF0FD5">
        <w:rPr>
          <w:rFonts w:cstheme="minorHAnsi"/>
          <w:sz w:val="24"/>
          <w:szCs w:val="24"/>
          <w:lang w:val="pt-BR"/>
        </w:rPr>
        <w:t xml:space="preserve"> </w:t>
      </w:r>
      <w:r w:rsidR="00525A0D" w:rsidRPr="00FF0FD5">
        <w:rPr>
          <w:rFonts w:cstheme="minorHAnsi"/>
          <w:sz w:val="24"/>
          <w:szCs w:val="24"/>
          <w:lang w:val="pt-BR"/>
        </w:rPr>
        <w:t xml:space="preserve">em face </w:t>
      </w:r>
      <w:r w:rsidR="00890CC6" w:rsidRPr="00FF0FD5">
        <w:rPr>
          <w:rFonts w:cstheme="minorHAnsi"/>
          <w:sz w:val="24"/>
          <w:szCs w:val="24"/>
          <w:lang w:val="pt-BR"/>
        </w:rPr>
        <w:t xml:space="preserve"> </w:t>
      </w:r>
      <w:r w:rsidR="00525A0D" w:rsidRPr="00FF0FD5">
        <w:rPr>
          <w:rFonts w:cstheme="minorHAnsi"/>
          <w:sz w:val="24"/>
          <w:szCs w:val="24"/>
          <w:lang w:val="pt-BR"/>
        </w:rPr>
        <w:t xml:space="preserve">de que o </w:t>
      </w:r>
      <w:r w:rsidR="00890CC6" w:rsidRPr="00FF0FD5">
        <w:rPr>
          <w:rFonts w:cstheme="minorHAnsi"/>
          <w:sz w:val="24"/>
          <w:szCs w:val="24"/>
          <w:lang w:val="pt-BR"/>
        </w:rPr>
        <w:t>programa é baseado em cursos ou em pesquisa</w:t>
      </w:r>
      <w:r w:rsidR="00525A0D" w:rsidRPr="00FF0FD5">
        <w:rPr>
          <w:rFonts w:cstheme="minorHAnsi"/>
          <w:sz w:val="24"/>
          <w:szCs w:val="24"/>
          <w:lang w:val="pt-BR"/>
        </w:rPr>
        <w:t>,</w:t>
      </w:r>
      <w:r w:rsidR="007C507C" w:rsidRPr="00FF0FD5">
        <w:rPr>
          <w:rFonts w:cstheme="minorHAnsi"/>
          <w:sz w:val="24"/>
          <w:szCs w:val="24"/>
          <w:lang w:val="pt-BR"/>
        </w:rPr>
        <w:t xml:space="preserve"> </w:t>
      </w:r>
      <w:r w:rsidR="00890CC6" w:rsidRPr="00FF0FD5">
        <w:rPr>
          <w:rFonts w:cstheme="minorHAnsi"/>
          <w:sz w:val="24"/>
          <w:szCs w:val="24"/>
          <w:lang w:val="pt-BR"/>
        </w:rPr>
        <w:t xml:space="preserve">ou </w:t>
      </w:r>
      <w:r w:rsidR="00525A0D" w:rsidRPr="00FF0FD5">
        <w:rPr>
          <w:rFonts w:cstheme="minorHAnsi"/>
          <w:sz w:val="24"/>
          <w:szCs w:val="24"/>
          <w:lang w:val="pt-BR"/>
        </w:rPr>
        <w:t>também n</w:t>
      </w:r>
      <w:r w:rsidR="00890CC6" w:rsidRPr="00FF0FD5">
        <w:rPr>
          <w:rFonts w:cstheme="minorHAnsi"/>
          <w:sz w:val="24"/>
          <w:szCs w:val="24"/>
          <w:lang w:val="pt-BR"/>
        </w:rPr>
        <w:t>a combinação dos dois.</w:t>
      </w:r>
      <w:r w:rsidR="007C507C" w:rsidRPr="00FF0FD5">
        <w:rPr>
          <w:rFonts w:cstheme="minorHAnsi"/>
          <w:sz w:val="24"/>
          <w:szCs w:val="24"/>
          <w:lang w:val="pt-BR"/>
        </w:rPr>
        <w:t xml:space="preserve"> </w:t>
      </w:r>
    </w:p>
    <w:p w14:paraId="44E5F011" w14:textId="77777777" w:rsidR="00FF0FD5" w:rsidRPr="00FF0FD5" w:rsidRDefault="00FF0FD5" w:rsidP="00FF0FD5">
      <w:pPr>
        <w:spacing w:after="0" w:line="240" w:lineRule="auto"/>
        <w:rPr>
          <w:rFonts w:cstheme="minorHAnsi"/>
          <w:sz w:val="20"/>
          <w:szCs w:val="20"/>
          <w:lang w:val="pt-BR"/>
        </w:rPr>
      </w:pPr>
    </w:p>
    <w:p w14:paraId="6663C7C3" w14:textId="5A015BD1" w:rsidR="001E5BAE" w:rsidRPr="00FF0FD5" w:rsidRDefault="0014167A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FF0FD5">
        <w:rPr>
          <w:rFonts w:cstheme="minorHAnsi"/>
          <w:b/>
          <w:i/>
          <w:sz w:val="28"/>
          <w:szCs w:val="28"/>
          <w:lang w:val="pt-BR"/>
        </w:rPr>
        <w:t xml:space="preserve">O que é um  Certificado De Estudos Avançados </w:t>
      </w:r>
      <w:r w:rsidR="001E5BAE" w:rsidRPr="00FF0FD5">
        <w:rPr>
          <w:rFonts w:cstheme="minorHAnsi"/>
          <w:b/>
          <w:i/>
          <w:sz w:val="28"/>
          <w:szCs w:val="28"/>
          <w:lang w:val="pt-BR"/>
        </w:rPr>
        <w:t>(CAGS)?</w:t>
      </w:r>
    </w:p>
    <w:p w14:paraId="1CF37BE1" w14:textId="7E6B1372" w:rsidR="0071464A" w:rsidRDefault="0014167A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bCs/>
          <w:sz w:val="24"/>
          <w:szCs w:val="24"/>
          <w:lang w:val="pt-BR"/>
        </w:rPr>
        <w:t xml:space="preserve">O </w:t>
      </w:r>
      <w:r w:rsidR="0071464A" w:rsidRPr="00FF0FD5">
        <w:rPr>
          <w:rFonts w:cstheme="minorHAnsi"/>
          <w:bCs/>
          <w:sz w:val="24"/>
          <w:szCs w:val="24"/>
          <w:lang w:val="pt-BR"/>
        </w:rPr>
        <w:t>Certificate of Advanced Graduate Study</w:t>
      </w:r>
      <w:r w:rsidRPr="00FF0FD5">
        <w:rPr>
          <w:rFonts w:cstheme="minorHAnsi"/>
          <w:sz w:val="24"/>
          <w:szCs w:val="24"/>
          <w:lang w:val="pt-BR"/>
        </w:rPr>
        <w:t xml:space="preserve"> (CAGS) é um certificado acadêmico </w:t>
      </w:r>
      <w:r w:rsidR="00575A07" w:rsidRPr="00FF0FD5">
        <w:rPr>
          <w:rFonts w:cstheme="minorHAnsi"/>
          <w:sz w:val="24"/>
          <w:szCs w:val="24"/>
          <w:lang w:val="pt-BR"/>
        </w:rPr>
        <w:t>pós</w:t>
      </w:r>
      <w:r w:rsidRPr="00FF0FD5">
        <w:rPr>
          <w:rFonts w:cstheme="minorHAnsi"/>
          <w:sz w:val="24"/>
          <w:szCs w:val="24"/>
          <w:lang w:val="pt-BR"/>
        </w:rPr>
        <w:t>-Mestre projetado para estudantes e</w:t>
      </w:r>
      <w:r w:rsidR="0071464A" w:rsidRPr="00FF0FD5">
        <w:rPr>
          <w:rFonts w:cstheme="minorHAnsi"/>
          <w:sz w:val="24"/>
          <w:szCs w:val="24"/>
          <w:lang w:val="pt-BR"/>
        </w:rPr>
        <w:t xml:space="preserve"> </w:t>
      </w:r>
      <w:r w:rsidRPr="00FF0FD5">
        <w:rPr>
          <w:rFonts w:cstheme="minorHAnsi"/>
          <w:sz w:val="24"/>
          <w:szCs w:val="24"/>
          <w:lang w:val="pt-BR"/>
        </w:rPr>
        <w:t xml:space="preserve">profissionais que procuram um programa de educação contínua para melhorar </w:t>
      </w:r>
      <w:r w:rsidR="009C1319" w:rsidRPr="00FF0FD5">
        <w:rPr>
          <w:rFonts w:cstheme="minorHAnsi"/>
          <w:sz w:val="24"/>
          <w:szCs w:val="24"/>
          <w:lang w:val="pt-BR"/>
        </w:rPr>
        <w:t>seu desenvolvimento profissional em educação.</w:t>
      </w:r>
    </w:p>
    <w:p w14:paraId="522041C2" w14:textId="77777777" w:rsidR="00FF0FD5" w:rsidRPr="00FF0FD5" w:rsidRDefault="00FF0FD5" w:rsidP="00FF0FD5">
      <w:pPr>
        <w:spacing w:after="0" w:line="240" w:lineRule="auto"/>
        <w:rPr>
          <w:rFonts w:cstheme="minorHAnsi"/>
          <w:sz w:val="20"/>
          <w:szCs w:val="20"/>
          <w:lang w:val="pt-BR"/>
        </w:rPr>
      </w:pPr>
    </w:p>
    <w:p w14:paraId="3897A954" w14:textId="77777777" w:rsidR="00C01292" w:rsidRDefault="00C01292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</w:p>
    <w:p w14:paraId="2D47C519" w14:textId="77777777" w:rsidR="00C01292" w:rsidRDefault="00C01292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</w:p>
    <w:p w14:paraId="43E419C4" w14:textId="1EB3A6C4" w:rsidR="007C507C" w:rsidRPr="00FF0FD5" w:rsidRDefault="008C0DD3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FF0FD5">
        <w:rPr>
          <w:rFonts w:cstheme="minorHAnsi"/>
          <w:b/>
          <w:i/>
          <w:sz w:val="28"/>
          <w:szCs w:val="28"/>
          <w:lang w:val="pt-BR"/>
        </w:rPr>
        <w:lastRenderedPageBreak/>
        <w:t>O que é um</w:t>
      </w:r>
      <w:r w:rsidR="007C507C" w:rsidRPr="00FF0FD5">
        <w:rPr>
          <w:rFonts w:cstheme="minorHAnsi"/>
          <w:b/>
          <w:i/>
          <w:sz w:val="28"/>
          <w:szCs w:val="28"/>
          <w:lang w:val="pt-BR"/>
        </w:rPr>
        <w:t xml:space="preserve"> Ph.D.</w:t>
      </w:r>
      <w:r w:rsidR="00277FBA" w:rsidRPr="00FF0FD5">
        <w:rPr>
          <w:rFonts w:cstheme="minorHAnsi"/>
          <w:b/>
          <w:i/>
          <w:sz w:val="28"/>
          <w:szCs w:val="28"/>
          <w:lang w:val="pt-BR"/>
        </w:rPr>
        <w:t xml:space="preserve"> (Doctor of Philosophy)</w:t>
      </w:r>
      <w:r w:rsidRPr="00FF0FD5">
        <w:rPr>
          <w:rFonts w:cstheme="minorHAnsi"/>
          <w:b/>
          <w:i/>
          <w:sz w:val="28"/>
          <w:szCs w:val="28"/>
          <w:lang w:val="pt-BR"/>
        </w:rPr>
        <w:t xml:space="preserve"> ou </w:t>
      </w:r>
      <w:r w:rsidR="00C6138B" w:rsidRPr="00FF0FD5">
        <w:rPr>
          <w:rFonts w:cstheme="minorHAnsi"/>
          <w:b/>
          <w:i/>
          <w:sz w:val="28"/>
          <w:szCs w:val="28"/>
          <w:lang w:val="pt-BR"/>
        </w:rPr>
        <w:t>Ed</w:t>
      </w:r>
      <w:r w:rsidRPr="00FF0FD5">
        <w:rPr>
          <w:rFonts w:cstheme="minorHAnsi"/>
          <w:b/>
          <w:i/>
          <w:sz w:val="28"/>
          <w:szCs w:val="28"/>
          <w:lang w:val="pt-BR"/>
        </w:rPr>
        <w:t>.D. (Doctor of Education) Diploma</w:t>
      </w:r>
      <w:r w:rsidR="007C507C" w:rsidRPr="00FF0FD5">
        <w:rPr>
          <w:rFonts w:cstheme="minorHAnsi"/>
          <w:b/>
          <w:i/>
          <w:sz w:val="28"/>
          <w:szCs w:val="28"/>
          <w:lang w:val="pt-BR"/>
        </w:rPr>
        <w:t>?</w:t>
      </w:r>
    </w:p>
    <w:p w14:paraId="20BD426E" w14:textId="6E7607C3" w:rsidR="007C507C" w:rsidRDefault="00277FBA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 xml:space="preserve">Ph.D. </w:t>
      </w:r>
      <w:r w:rsidR="008C0DD3" w:rsidRPr="00FF0FD5">
        <w:rPr>
          <w:rFonts w:cstheme="minorHAnsi"/>
          <w:sz w:val="24"/>
          <w:szCs w:val="24"/>
          <w:lang w:val="pt-BR"/>
        </w:rPr>
        <w:t>ou</w:t>
      </w:r>
      <w:r w:rsidR="00C6138B" w:rsidRPr="00FF0FD5">
        <w:rPr>
          <w:rFonts w:cstheme="minorHAnsi"/>
          <w:sz w:val="24"/>
          <w:szCs w:val="24"/>
          <w:lang w:val="pt-BR"/>
        </w:rPr>
        <w:t xml:space="preserve"> Ed.D. </w:t>
      </w:r>
      <w:r w:rsidR="004A6466" w:rsidRPr="00FF0FD5">
        <w:rPr>
          <w:rFonts w:cstheme="minorHAnsi"/>
          <w:sz w:val="24"/>
          <w:szCs w:val="24"/>
          <w:lang w:val="pt-BR"/>
        </w:rPr>
        <w:t>são as terminais</w:t>
      </w:r>
      <w:r w:rsidRPr="00FF0FD5">
        <w:rPr>
          <w:rFonts w:cstheme="minorHAnsi"/>
          <w:sz w:val="24"/>
          <w:szCs w:val="24"/>
          <w:lang w:val="pt-BR"/>
        </w:rPr>
        <w:t xml:space="preserve"> </w:t>
      </w:r>
      <w:r w:rsidR="004A6466" w:rsidRPr="00FF0FD5">
        <w:rPr>
          <w:rFonts w:cstheme="minorHAnsi"/>
          <w:sz w:val="24"/>
          <w:szCs w:val="24"/>
          <w:lang w:val="pt-BR"/>
        </w:rPr>
        <w:t>de uma grau acadêmico concedido por universidades.  Estes graus incluem  cursos na área escolhida pelo estudante</w:t>
      </w:r>
      <w:r w:rsidRPr="00FF0FD5">
        <w:rPr>
          <w:rFonts w:cstheme="minorHAnsi"/>
          <w:sz w:val="24"/>
          <w:szCs w:val="24"/>
          <w:lang w:val="pt-BR"/>
        </w:rPr>
        <w:t xml:space="preserve">, </w:t>
      </w:r>
      <w:r w:rsidR="004A6466" w:rsidRPr="00FF0FD5">
        <w:rPr>
          <w:rFonts w:cstheme="minorHAnsi"/>
          <w:sz w:val="24"/>
          <w:szCs w:val="24"/>
          <w:lang w:val="pt-BR"/>
        </w:rPr>
        <w:t>trabalhos escritos e exames orais, com ênfase  na amplitude e profundidade de conhecimento na área, e a conclusão de uma dissertação</w:t>
      </w:r>
      <w:r w:rsidR="007B38E9" w:rsidRPr="00FF0FD5">
        <w:rPr>
          <w:rFonts w:cstheme="minorHAnsi"/>
          <w:sz w:val="24"/>
          <w:szCs w:val="24"/>
          <w:lang w:val="pt-BR"/>
        </w:rPr>
        <w:t xml:space="preserve"> (</w:t>
      </w:r>
      <w:r w:rsidR="00525A0D" w:rsidRPr="00FF0FD5">
        <w:rPr>
          <w:rFonts w:cstheme="minorHAnsi"/>
          <w:sz w:val="24"/>
          <w:szCs w:val="24"/>
          <w:lang w:val="pt-BR"/>
        </w:rPr>
        <w:t>uma pesquisa</w:t>
      </w:r>
      <w:r w:rsidR="004A6466" w:rsidRPr="00FF0FD5">
        <w:rPr>
          <w:rFonts w:cstheme="minorHAnsi"/>
          <w:sz w:val="24"/>
          <w:szCs w:val="24"/>
          <w:lang w:val="pt-BR"/>
        </w:rPr>
        <w:t xml:space="preserve"> ou original que contribua para o campo de estudo)</w:t>
      </w:r>
      <w:r w:rsidR="007B38E9" w:rsidRPr="00FF0FD5">
        <w:rPr>
          <w:rFonts w:cstheme="minorHAnsi"/>
          <w:sz w:val="24"/>
          <w:szCs w:val="24"/>
          <w:lang w:val="pt-BR"/>
        </w:rPr>
        <w:t>.</w:t>
      </w:r>
      <w:r w:rsidR="004A6466" w:rsidRPr="00FF0FD5">
        <w:rPr>
          <w:rFonts w:cstheme="minorHAnsi"/>
          <w:sz w:val="24"/>
          <w:szCs w:val="24"/>
          <w:lang w:val="pt-BR"/>
        </w:rPr>
        <w:t xml:space="preserve">  Nos Estados Unidos o</w:t>
      </w:r>
      <w:r w:rsidR="00C57863" w:rsidRPr="00FF0FD5">
        <w:rPr>
          <w:rFonts w:cstheme="minorHAnsi"/>
          <w:sz w:val="24"/>
          <w:szCs w:val="24"/>
          <w:lang w:val="pt-BR"/>
        </w:rPr>
        <w:t xml:space="preserve"> Ed.D. é geralmente concedido por uma Faculdade de Educação de uma Universidade</w:t>
      </w:r>
      <w:r w:rsidR="00C6138B" w:rsidRPr="00FF0FD5">
        <w:rPr>
          <w:rFonts w:cstheme="minorHAnsi"/>
          <w:sz w:val="24"/>
          <w:szCs w:val="24"/>
          <w:lang w:val="pt-BR"/>
        </w:rPr>
        <w:t xml:space="preserve">.   </w:t>
      </w:r>
    </w:p>
    <w:p w14:paraId="4114AD6A" w14:textId="77777777" w:rsidR="00FF0FD5" w:rsidRPr="00FF0FD5" w:rsidRDefault="00FF0FD5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</w:p>
    <w:p w14:paraId="17AA41B7" w14:textId="77F75469" w:rsidR="00BA4542" w:rsidRPr="00FF0FD5" w:rsidRDefault="000F6CE6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FF0FD5">
        <w:rPr>
          <w:rFonts w:cstheme="minorHAnsi"/>
          <w:b/>
          <w:i/>
          <w:sz w:val="28"/>
          <w:szCs w:val="28"/>
          <w:lang w:val="pt-BR"/>
        </w:rPr>
        <w:t>O que é um Programa de Certificação?</w:t>
      </w:r>
      <w:r w:rsidR="00BA4542" w:rsidRPr="00FF0FD5">
        <w:rPr>
          <w:rFonts w:cstheme="minorHAnsi"/>
          <w:b/>
          <w:i/>
          <w:sz w:val="28"/>
          <w:szCs w:val="28"/>
          <w:lang w:val="pt-BR"/>
        </w:rPr>
        <w:t xml:space="preserve"> </w:t>
      </w:r>
      <w:r w:rsidRPr="00FF0FD5">
        <w:rPr>
          <w:rFonts w:cstheme="minorHAnsi"/>
          <w:b/>
          <w:i/>
          <w:sz w:val="28"/>
          <w:szCs w:val="28"/>
          <w:lang w:val="pt-BR"/>
        </w:rPr>
        <w:t>(Certificate Program)</w:t>
      </w:r>
    </w:p>
    <w:p w14:paraId="79A7D574" w14:textId="0C0AE75D" w:rsidR="00BA4542" w:rsidRDefault="00C54ED7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Algumas faculdades o</w:t>
      </w:r>
      <w:r w:rsidR="00BA4542" w:rsidRPr="00FF0FD5">
        <w:rPr>
          <w:rFonts w:cstheme="minorHAnsi"/>
          <w:sz w:val="24"/>
          <w:szCs w:val="24"/>
          <w:lang w:val="pt-BR"/>
        </w:rPr>
        <w:t>fer</w:t>
      </w:r>
      <w:r w:rsidRPr="00FF0FD5">
        <w:rPr>
          <w:rFonts w:cstheme="minorHAnsi"/>
          <w:sz w:val="24"/>
          <w:szCs w:val="24"/>
          <w:lang w:val="pt-BR"/>
        </w:rPr>
        <w:t>ecem programas</w:t>
      </w:r>
      <w:r w:rsidR="00BA4542" w:rsidRPr="00FF0FD5">
        <w:rPr>
          <w:rFonts w:cstheme="minorHAnsi"/>
          <w:sz w:val="24"/>
          <w:szCs w:val="24"/>
          <w:lang w:val="pt-BR"/>
        </w:rPr>
        <w:t xml:space="preserve"> </w:t>
      </w:r>
      <w:r w:rsidRPr="00FF0FD5">
        <w:rPr>
          <w:rFonts w:cstheme="minorHAnsi"/>
          <w:sz w:val="24"/>
          <w:szCs w:val="24"/>
          <w:lang w:val="pt-BR"/>
        </w:rPr>
        <w:t>de certificação</w:t>
      </w:r>
      <w:r w:rsidR="00BA4542" w:rsidRPr="00FF0FD5">
        <w:rPr>
          <w:rFonts w:cstheme="minorHAnsi"/>
          <w:sz w:val="24"/>
          <w:szCs w:val="24"/>
          <w:lang w:val="pt-BR"/>
        </w:rPr>
        <w:t xml:space="preserve"> </w:t>
      </w:r>
      <w:r w:rsidRPr="00FF0FD5">
        <w:rPr>
          <w:rFonts w:cstheme="minorHAnsi"/>
          <w:sz w:val="24"/>
          <w:szCs w:val="24"/>
          <w:lang w:val="pt-BR"/>
        </w:rPr>
        <w:t>em educação infantil</w:t>
      </w:r>
      <w:r w:rsidR="00DD3514" w:rsidRPr="00FF0FD5">
        <w:rPr>
          <w:rFonts w:cstheme="minorHAnsi"/>
          <w:sz w:val="24"/>
          <w:szCs w:val="24"/>
          <w:lang w:val="pt-BR"/>
        </w:rPr>
        <w:t xml:space="preserve">.  Um </w:t>
      </w:r>
      <w:r w:rsidR="00BA4542" w:rsidRPr="00FF0FD5">
        <w:rPr>
          <w:rFonts w:cstheme="minorHAnsi"/>
          <w:sz w:val="24"/>
          <w:szCs w:val="24"/>
          <w:lang w:val="pt-BR"/>
        </w:rPr>
        <w:t>certif</w:t>
      </w:r>
      <w:r w:rsidR="00DD3514" w:rsidRPr="00FF0FD5">
        <w:rPr>
          <w:rFonts w:cstheme="minorHAnsi"/>
          <w:sz w:val="24"/>
          <w:szCs w:val="24"/>
          <w:lang w:val="pt-BR"/>
        </w:rPr>
        <w:t xml:space="preserve">icado não é um diploma, mas reconhece que você  tomou um número determinado de cursos </w:t>
      </w:r>
      <w:r w:rsidR="00525A0D" w:rsidRPr="00FF0FD5">
        <w:rPr>
          <w:rFonts w:cstheme="minorHAnsi"/>
          <w:sz w:val="24"/>
          <w:szCs w:val="24"/>
          <w:lang w:val="pt-BR"/>
        </w:rPr>
        <w:t xml:space="preserve">para </w:t>
      </w:r>
      <w:r w:rsidR="00DD3514" w:rsidRPr="00FF0FD5">
        <w:rPr>
          <w:rFonts w:cstheme="minorHAnsi"/>
          <w:sz w:val="24"/>
          <w:szCs w:val="24"/>
          <w:lang w:val="pt-BR"/>
        </w:rPr>
        <w:t xml:space="preserve"> atender certificado específico (por exemplo</w:t>
      </w:r>
      <w:r w:rsidR="00BA4542" w:rsidRPr="00FF0FD5">
        <w:rPr>
          <w:rFonts w:cstheme="minorHAnsi"/>
          <w:sz w:val="24"/>
          <w:szCs w:val="24"/>
          <w:lang w:val="pt-BR"/>
        </w:rPr>
        <w:t>: Early Childhood Education Cert</w:t>
      </w:r>
      <w:r w:rsidR="00DD3514" w:rsidRPr="00FF0FD5">
        <w:rPr>
          <w:rFonts w:cstheme="minorHAnsi"/>
          <w:sz w:val="24"/>
          <w:szCs w:val="24"/>
          <w:lang w:val="pt-BR"/>
        </w:rPr>
        <w:t>ificate). A maioria dos programas de certificação  inclu</w:t>
      </w:r>
      <w:r w:rsidR="00BA4542" w:rsidRPr="00FF0FD5">
        <w:rPr>
          <w:rFonts w:cstheme="minorHAnsi"/>
          <w:sz w:val="24"/>
          <w:szCs w:val="24"/>
          <w:lang w:val="pt-BR"/>
        </w:rPr>
        <w:t>e</w:t>
      </w:r>
      <w:r w:rsidR="00DD3514" w:rsidRPr="00FF0FD5">
        <w:rPr>
          <w:rFonts w:cstheme="minorHAnsi"/>
          <w:sz w:val="24"/>
          <w:szCs w:val="24"/>
          <w:lang w:val="pt-BR"/>
        </w:rPr>
        <w:t xml:space="preserve">m os cursos </w:t>
      </w:r>
      <w:r w:rsidR="00525A0D" w:rsidRPr="00FF0FD5">
        <w:rPr>
          <w:rFonts w:cstheme="minorHAnsi"/>
          <w:sz w:val="24"/>
          <w:szCs w:val="24"/>
          <w:lang w:val="pt-BR"/>
        </w:rPr>
        <w:t>necessários</w:t>
      </w:r>
      <w:r w:rsidR="00DD3514" w:rsidRPr="00FF0FD5">
        <w:rPr>
          <w:rFonts w:cstheme="minorHAnsi"/>
          <w:sz w:val="24"/>
          <w:szCs w:val="24"/>
          <w:lang w:val="pt-BR"/>
        </w:rPr>
        <w:t xml:space="preserve"> para</w:t>
      </w:r>
      <w:r w:rsidR="009D7941" w:rsidRPr="00FF0FD5">
        <w:rPr>
          <w:rFonts w:cstheme="minorHAnsi"/>
          <w:sz w:val="24"/>
          <w:szCs w:val="24"/>
          <w:lang w:val="pt-BR"/>
        </w:rPr>
        <w:t xml:space="preserve"> qualificar </w:t>
      </w:r>
      <w:r w:rsidR="00525A0D" w:rsidRPr="00FF0FD5">
        <w:rPr>
          <w:rFonts w:cstheme="minorHAnsi"/>
          <w:sz w:val="24"/>
          <w:szCs w:val="24"/>
          <w:lang w:val="pt-BR"/>
        </w:rPr>
        <w:t>como</w:t>
      </w:r>
      <w:r w:rsidR="00DD3514" w:rsidRPr="00FF0FD5">
        <w:rPr>
          <w:rFonts w:cstheme="minorHAnsi"/>
          <w:sz w:val="24"/>
          <w:szCs w:val="24"/>
          <w:lang w:val="pt-BR"/>
        </w:rPr>
        <w:t xml:space="preserve"> </w:t>
      </w:r>
      <w:r w:rsidR="00B81EA1" w:rsidRPr="00FF0FD5">
        <w:rPr>
          <w:rFonts w:cstheme="minorHAnsi"/>
          <w:sz w:val="24"/>
          <w:szCs w:val="24"/>
          <w:lang w:val="pt-BR"/>
        </w:rPr>
        <w:t>professor</w:t>
      </w:r>
      <w:r w:rsidR="009D7941" w:rsidRPr="00FF0FD5">
        <w:rPr>
          <w:rFonts w:cstheme="minorHAnsi"/>
          <w:sz w:val="24"/>
          <w:szCs w:val="24"/>
          <w:lang w:val="pt-BR"/>
        </w:rPr>
        <w:t xml:space="preserve"> re</w:t>
      </w:r>
      <w:r w:rsidR="00A37B4F" w:rsidRPr="00FF0FD5">
        <w:rPr>
          <w:rFonts w:cstheme="minorHAnsi"/>
          <w:sz w:val="24"/>
          <w:szCs w:val="24"/>
          <w:lang w:val="pt-BR"/>
        </w:rPr>
        <w:t>s</w:t>
      </w:r>
      <w:r w:rsidR="009D7941" w:rsidRPr="00FF0FD5">
        <w:rPr>
          <w:rFonts w:cstheme="minorHAnsi"/>
          <w:sz w:val="24"/>
          <w:szCs w:val="24"/>
          <w:lang w:val="pt-BR"/>
        </w:rPr>
        <w:t>ponsável por uma classe</w:t>
      </w:r>
      <w:r w:rsidR="009715B5" w:rsidRPr="00FF0FD5">
        <w:rPr>
          <w:rFonts w:cstheme="minorHAnsi"/>
          <w:sz w:val="24"/>
          <w:szCs w:val="24"/>
          <w:lang w:val="pt-BR"/>
        </w:rPr>
        <w:t>. Os cursos em um programa de certificação muitas vezes se concentram em uma área e</w:t>
      </w:r>
      <w:r w:rsidR="00353B96" w:rsidRPr="00FF0FD5">
        <w:rPr>
          <w:rFonts w:cstheme="minorHAnsi"/>
          <w:sz w:val="24"/>
          <w:szCs w:val="24"/>
          <w:lang w:val="pt-BR"/>
        </w:rPr>
        <w:t>specí</w:t>
      </w:r>
      <w:r w:rsidR="00BA4542" w:rsidRPr="00FF0FD5">
        <w:rPr>
          <w:rFonts w:cstheme="minorHAnsi"/>
          <w:sz w:val="24"/>
          <w:szCs w:val="24"/>
          <w:lang w:val="pt-BR"/>
        </w:rPr>
        <w:t>fic</w:t>
      </w:r>
      <w:r w:rsidR="009715B5" w:rsidRPr="00FF0FD5">
        <w:rPr>
          <w:rFonts w:cstheme="minorHAnsi"/>
          <w:sz w:val="24"/>
          <w:szCs w:val="24"/>
          <w:lang w:val="pt-BR"/>
        </w:rPr>
        <w:t>a</w:t>
      </w:r>
      <w:r w:rsidR="00BA4542" w:rsidRPr="00FF0FD5">
        <w:rPr>
          <w:rFonts w:cstheme="minorHAnsi"/>
          <w:sz w:val="24"/>
          <w:szCs w:val="24"/>
          <w:lang w:val="pt-BR"/>
        </w:rPr>
        <w:t xml:space="preserve"> </w:t>
      </w:r>
      <w:r w:rsidR="00525A0D" w:rsidRPr="00FF0FD5">
        <w:rPr>
          <w:rFonts w:cstheme="minorHAnsi"/>
          <w:sz w:val="24"/>
          <w:szCs w:val="24"/>
          <w:lang w:val="pt-BR"/>
        </w:rPr>
        <w:t>(por exemplo: E</w:t>
      </w:r>
      <w:r w:rsidR="009715B5" w:rsidRPr="00FF0FD5">
        <w:rPr>
          <w:rFonts w:cstheme="minorHAnsi"/>
          <w:sz w:val="24"/>
          <w:szCs w:val="24"/>
          <w:lang w:val="pt-BR"/>
        </w:rPr>
        <w:t xml:space="preserve">ducação </w:t>
      </w:r>
      <w:r w:rsidR="00525A0D" w:rsidRPr="00FF0FD5">
        <w:rPr>
          <w:rFonts w:cstheme="minorHAnsi"/>
          <w:sz w:val="24"/>
          <w:szCs w:val="24"/>
          <w:lang w:val="pt-BR"/>
        </w:rPr>
        <w:t>I</w:t>
      </w:r>
      <w:r w:rsidR="009715B5" w:rsidRPr="00FF0FD5">
        <w:rPr>
          <w:rFonts w:cstheme="minorHAnsi"/>
          <w:sz w:val="24"/>
          <w:szCs w:val="24"/>
          <w:lang w:val="pt-BR"/>
        </w:rPr>
        <w:t>nfantil</w:t>
      </w:r>
      <w:r w:rsidR="00BA4542" w:rsidRPr="00FF0FD5">
        <w:rPr>
          <w:rFonts w:cstheme="minorHAnsi"/>
          <w:sz w:val="24"/>
          <w:szCs w:val="24"/>
          <w:lang w:val="pt-BR"/>
        </w:rPr>
        <w:t>)</w:t>
      </w:r>
      <w:r w:rsidR="00525A0D" w:rsidRPr="00FF0FD5">
        <w:rPr>
          <w:rFonts w:cstheme="minorHAnsi"/>
          <w:sz w:val="24"/>
          <w:szCs w:val="24"/>
          <w:lang w:val="pt-BR"/>
        </w:rPr>
        <w:t>,</w:t>
      </w:r>
      <w:r w:rsidR="009715B5" w:rsidRPr="00FF0FD5">
        <w:rPr>
          <w:rFonts w:cstheme="minorHAnsi"/>
          <w:sz w:val="24"/>
          <w:szCs w:val="24"/>
          <w:lang w:val="pt-BR"/>
        </w:rPr>
        <w:t xml:space="preserve"> e talvez não inclua </w:t>
      </w:r>
      <w:r w:rsidR="00031BD4" w:rsidRPr="00FF0FD5">
        <w:rPr>
          <w:rFonts w:cstheme="minorHAnsi"/>
          <w:sz w:val="24"/>
          <w:szCs w:val="24"/>
          <w:lang w:val="pt-BR"/>
        </w:rPr>
        <w:t xml:space="preserve">em </w:t>
      </w:r>
      <w:r w:rsidR="009715B5" w:rsidRPr="00FF0FD5">
        <w:rPr>
          <w:rFonts w:cstheme="minorHAnsi"/>
          <w:sz w:val="24"/>
          <w:szCs w:val="24"/>
          <w:lang w:val="pt-BR"/>
        </w:rPr>
        <w:t>educação ge</w:t>
      </w:r>
      <w:r w:rsidR="00BA4542" w:rsidRPr="00FF0FD5">
        <w:rPr>
          <w:rFonts w:cstheme="minorHAnsi"/>
          <w:sz w:val="24"/>
          <w:szCs w:val="24"/>
          <w:lang w:val="pt-BR"/>
        </w:rPr>
        <w:t xml:space="preserve">ral </w:t>
      </w:r>
      <w:r w:rsidR="009715B5" w:rsidRPr="00FF0FD5">
        <w:rPr>
          <w:rFonts w:cstheme="minorHAnsi"/>
          <w:sz w:val="24"/>
          <w:szCs w:val="24"/>
          <w:lang w:val="pt-BR"/>
        </w:rPr>
        <w:t>cursos como história ou matemática</w:t>
      </w:r>
      <w:r w:rsidR="00BA4542" w:rsidRPr="00FF0FD5">
        <w:rPr>
          <w:rFonts w:cstheme="minorHAnsi"/>
          <w:sz w:val="24"/>
          <w:szCs w:val="24"/>
          <w:lang w:val="pt-BR"/>
        </w:rPr>
        <w:t xml:space="preserve">.  </w:t>
      </w:r>
      <w:r w:rsidR="004A0313" w:rsidRPr="00FF0FD5">
        <w:rPr>
          <w:rFonts w:cstheme="minorHAnsi"/>
          <w:sz w:val="24"/>
          <w:szCs w:val="24"/>
          <w:lang w:val="pt-BR"/>
        </w:rPr>
        <w:t>Programas de c</w:t>
      </w:r>
      <w:r w:rsidR="00BA4542" w:rsidRPr="00FF0FD5">
        <w:rPr>
          <w:rFonts w:cstheme="minorHAnsi"/>
          <w:sz w:val="24"/>
          <w:szCs w:val="24"/>
          <w:lang w:val="pt-BR"/>
        </w:rPr>
        <w:t>e</w:t>
      </w:r>
      <w:r w:rsidR="004A0313" w:rsidRPr="00FF0FD5">
        <w:rPr>
          <w:rFonts w:cstheme="minorHAnsi"/>
          <w:sz w:val="24"/>
          <w:szCs w:val="24"/>
          <w:lang w:val="pt-BR"/>
        </w:rPr>
        <w:t xml:space="preserve">rtificação  geralmente estão integrados em um programa  de </w:t>
      </w:r>
      <w:r w:rsidR="00BA4542" w:rsidRPr="00FF0FD5">
        <w:rPr>
          <w:rFonts w:cstheme="minorHAnsi"/>
          <w:sz w:val="24"/>
          <w:szCs w:val="24"/>
          <w:lang w:val="pt-BR"/>
        </w:rPr>
        <w:t xml:space="preserve">Associate Degree </w:t>
      </w:r>
    </w:p>
    <w:p w14:paraId="060570F7" w14:textId="77777777" w:rsidR="00FF0FD5" w:rsidRPr="00FF0FD5" w:rsidRDefault="00FF0FD5" w:rsidP="00FF0FD5">
      <w:pPr>
        <w:spacing w:after="0" w:line="240" w:lineRule="auto"/>
        <w:rPr>
          <w:rFonts w:cstheme="minorHAnsi"/>
          <w:sz w:val="20"/>
          <w:szCs w:val="20"/>
          <w:lang w:val="pt-BR"/>
        </w:rPr>
      </w:pPr>
    </w:p>
    <w:p w14:paraId="6DD0F16E" w14:textId="77777777" w:rsidR="00FF0FD5" w:rsidRDefault="00A37B4F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FF0FD5">
        <w:rPr>
          <w:rFonts w:cstheme="minorHAnsi"/>
          <w:b/>
          <w:i/>
          <w:sz w:val="28"/>
          <w:szCs w:val="28"/>
          <w:lang w:val="pt-BR"/>
        </w:rPr>
        <w:t>O que é um Certificado em Desenvolvimento da Criança?</w:t>
      </w:r>
      <w:r w:rsidR="00B44B89" w:rsidRPr="00FF0FD5">
        <w:rPr>
          <w:rFonts w:cstheme="minorHAnsi"/>
          <w:b/>
          <w:i/>
          <w:sz w:val="28"/>
          <w:szCs w:val="28"/>
          <w:lang w:val="pt-BR"/>
        </w:rPr>
        <w:t xml:space="preserve"> Child Development Associate (CDA)?</w:t>
      </w:r>
    </w:p>
    <w:p w14:paraId="50C50C8F" w14:textId="03CB0CC4" w:rsidR="00385058" w:rsidRDefault="00A37B4F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O</w:t>
      </w:r>
      <w:r w:rsidR="00385058" w:rsidRPr="00FF0FD5">
        <w:rPr>
          <w:rFonts w:cstheme="minorHAnsi"/>
          <w:sz w:val="24"/>
          <w:szCs w:val="24"/>
          <w:lang w:val="pt-BR"/>
        </w:rPr>
        <w:t xml:space="preserve"> Child </w:t>
      </w:r>
      <w:r w:rsidR="006A532C" w:rsidRPr="00FF0FD5">
        <w:rPr>
          <w:rFonts w:cstheme="minorHAnsi"/>
          <w:sz w:val="24"/>
          <w:szCs w:val="24"/>
          <w:lang w:val="pt-BR"/>
        </w:rPr>
        <w:t>Development Asso</w:t>
      </w:r>
      <w:r w:rsidR="00105F31" w:rsidRPr="00FF0FD5">
        <w:rPr>
          <w:rFonts w:cstheme="minorHAnsi"/>
          <w:sz w:val="24"/>
          <w:szCs w:val="24"/>
          <w:lang w:val="pt-BR"/>
        </w:rPr>
        <w:t>ciate (CDA) é uma credencial nac</w:t>
      </w:r>
      <w:r w:rsidR="006A532C" w:rsidRPr="00FF0FD5">
        <w:rPr>
          <w:rFonts w:cstheme="minorHAnsi"/>
          <w:sz w:val="24"/>
          <w:szCs w:val="24"/>
          <w:lang w:val="pt-BR"/>
        </w:rPr>
        <w:t xml:space="preserve">ional do Conselho de Reconhecimento Profissional </w:t>
      </w:r>
      <w:r w:rsidR="00385058" w:rsidRPr="00FF0FD5">
        <w:rPr>
          <w:rFonts w:cstheme="minorHAnsi"/>
          <w:sz w:val="24"/>
          <w:szCs w:val="24"/>
          <w:lang w:val="pt-BR"/>
        </w:rPr>
        <w:t xml:space="preserve"> </w:t>
      </w:r>
      <w:r w:rsidR="006A532C" w:rsidRPr="00FF0FD5">
        <w:rPr>
          <w:rFonts w:cstheme="minorHAnsi"/>
          <w:sz w:val="24"/>
          <w:szCs w:val="24"/>
          <w:lang w:val="pt-BR"/>
        </w:rPr>
        <w:t>(</w:t>
      </w:r>
      <w:r w:rsidR="00385058" w:rsidRPr="00FF0FD5">
        <w:rPr>
          <w:rFonts w:cstheme="minorHAnsi"/>
          <w:sz w:val="24"/>
          <w:szCs w:val="24"/>
          <w:lang w:val="pt-BR"/>
        </w:rPr>
        <w:t xml:space="preserve">Council for Professional Recognition </w:t>
      </w:r>
      <w:r w:rsidR="006A532C" w:rsidRPr="00FF0FD5">
        <w:rPr>
          <w:rFonts w:cstheme="minorHAnsi"/>
          <w:sz w:val="24"/>
          <w:szCs w:val="24"/>
          <w:lang w:val="pt-BR"/>
        </w:rPr>
        <w:t>) de Washington DC.  Muitas faculdades o</w:t>
      </w:r>
      <w:r w:rsidR="00385058" w:rsidRPr="00FF0FD5">
        <w:rPr>
          <w:rFonts w:cstheme="minorHAnsi"/>
          <w:sz w:val="24"/>
          <w:szCs w:val="24"/>
          <w:lang w:val="pt-BR"/>
        </w:rPr>
        <w:t>fer</w:t>
      </w:r>
      <w:r w:rsidR="00525A0D" w:rsidRPr="00FF0FD5">
        <w:rPr>
          <w:rFonts w:cstheme="minorHAnsi"/>
          <w:sz w:val="24"/>
          <w:szCs w:val="24"/>
          <w:lang w:val="pt-BR"/>
        </w:rPr>
        <w:t>ecem curso</w:t>
      </w:r>
      <w:r w:rsidR="006A532C" w:rsidRPr="00FF0FD5">
        <w:rPr>
          <w:rFonts w:cstheme="minorHAnsi"/>
          <w:sz w:val="24"/>
          <w:szCs w:val="24"/>
          <w:lang w:val="pt-BR"/>
        </w:rPr>
        <w:t>s relativos ao CDA.  O CDA ajuda a um educad</w:t>
      </w:r>
      <w:r w:rsidR="00385058" w:rsidRPr="00FF0FD5">
        <w:rPr>
          <w:rFonts w:cstheme="minorHAnsi"/>
          <w:sz w:val="24"/>
          <w:szCs w:val="24"/>
          <w:lang w:val="pt-BR"/>
        </w:rPr>
        <w:t xml:space="preserve">or </w:t>
      </w:r>
      <w:r w:rsidR="006A532C" w:rsidRPr="00FF0FD5">
        <w:rPr>
          <w:rFonts w:cstheme="minorHAnsi"/>
          <w:sz w:val="24"/>
          <w:szCs w:val="24"/>
          <w:lang w:val="pt-BR"/>
        </w:rPr>
        <w:t xml:space="preserve"> infantil a adquirir</w:t>
      </w:r>
      <w:r w:rsidR="00046DA1" w:rsidRPr="00FF0FD5">
        <w:rPr>
          <w:rFonts w:cstheme="minorHAnsi"/>
          <w:sz w:val="24"/>
          <w:szCs w:val="24"/>
          <w:lang w:val="pt-BR"/>
        </w:rPr>
        <w:t xml:space="preserve"> competência, conhecimento e habilidade para tra</w:t>
      </w:r>
      <w:r w:rsidR="00525A0D" w:rsidRPr="00FF0FD5">
        <w:rPr>
          <w:rFonts w:cstheme="minorHAnsi"/>
          <w:sz w:val="24"/>
          <w:szCs w:val="24"/>
          <w:lang w:val="pt-BR"/>
        </w:rPr>
        <w:t>balhar com crianças desde bebê</w:t>
      </w:r>
      <w:r w:rsidR="00046DA1" w:rsidRPr="00FF0FD5">
        <w:rPr>
          <w:rFonts w:cstheme="minorHAnsi"/>
          <w:sz w:val="24"/>
          <w:szCs w:val="24"/>
          <w:lang w:val="pt-BR"/>
        </w:rPr>
        <w:t>s até pré-escolares</w:t>
      </w:r>
      <w:r w:rsidR="00385058" w:rsidRPr="00FF0FD5">
        <w:rPr>
          <w:rFonts w:cstheme="minorHAnsi"/>
          <w:sz w:val="24"/>
          <w:szCs w:val="24"/>
          <w:lang w:val="pt-BR"/>
        </w:rPr>
        <w:t xml:space="preserve">, </w:t>
      </w:r>
      <w:r w:rsidR="00046DA1" w:rsidRPr="00FF0FD5">
        <w:rPr>
          <w:rFonts w:cstheme="minorHAnsi"/>
          <w:sz w:val="24"/>
          <w:szCs w:val="24"/>
          <w:lang w:val="pt-BR"/>
        </w:rPr>
        <w:t xml:space="preserve"> maternais, pré-escolas ou em</w:t>
      </w:r>
      <w:r w:rsidR="00385058" w:rsidRPr="00FF0FD5">
        <w:rPr>
          <w:rFonts w:cstheme="minorHAnsi"/>
          <w:sz w:val="24"/>
          <w:szCs w:val="24"/>
          <w:lang w:val="pt-BR"/>
        </w:rPr>
        <w:t xml:space="preserve"> program</w:t>
      </w:r>
      <w:r w:rsidR="00046DA1" w:rsidRPr="00FF0FD5">
        <w:rPr>
          <w:rFonts w:cstheme="minorHAnsi"/>
          <w:sz w:val="24"/>
          <w:szCs w:val="24"/>
          <w:lang w:val="pt-BR"/>
        </w:rPr>
        <w:t>a</w:t>
      </w:r>
      <w:r w:rsidR="00385058" w:rsidRPr="00FF0FD5">
        <w:rPr>
          <w:rFonts w:cstheme="minorHAnsi"/>
          <w:sz w:val="24"/>
          <w:szCs w:val="24"/>
          <w:lang w:val="pt-BR"/>
        </w:rPr>
        <w:t>s</w:t>
      </w:r>
      <w:r w:rsidR="00046DA1" w:rsidRPr="00FF0FD5">
        <w:rPr>
          <w:rFonts w:cstheme="minorHAnsi"/>
          <w:sz w:val="24"/>
          <w:szCs w:val="24"/>
          <w:lang w:val="pt-BR"/>
        </w:rPr>
        <w:t xml:space="preserve"> de cuidado familiar</w:t>
      </w:r>
      <w:r w:rsidR="00105F31" w:rsidRPr="00FF0FD5">
        <w:rPr>
          <w:rFonts w:cstheme="minorHAnsi"/>
          <w:sz w:val="24"/>
          <w:szCs w:val="24"/>
          <w:lang w:val="pt-BR"/>
        </w:rPr>
        <w:t xml:space="preserve">. O </w:t>
      </w:r>
      <w:r w:rsidR="00385058" w:rsidRPr="00FF0FD5">
        <w:rPr>
          <w:rFonts w:cstheme="minorHAnsi"/>
          <w:sz w:val="24"/>
          <w:szCs w:val="24"/>
          <w:lang w:val="pt-BR"/>
        </w:rPr>
        <w:t xml:space="preserve"> program</w:t>
      </w:r>
      <w:r w:rsidR="00105F31" w:rsidRPr="00FF0FD5">
        <w:rPr>
          <w:rFonts w:cstheme="minorHAnsi"/>
          <w:sz w:val="24"/>
          <w:szCs w:val="24"/>
          <w:lang w:val="pt-BR"/>
        </w:rPr>
        <w:t>a do CDA enfoca Áreas de C</w:t>
      </w:r>
      <w:r w:rsidR="00525A0D" w:rsidRPr="00FF0FD5">
        <w:rPr>
          <w:rFonts w:cstheme="minorHAnsi"/>
          <w:sz w:val="24"/>
          <w:szCs w:val="24"/>
          <w:lang w:val="pt-BR"/>
        </w:rPr>
        <w:t>o</w:t>
      </w:r>
      <w:r w:rsidR="00105F31" w:rsidRPr="00FF0FD5">
        <w:rPr>
          <w:rFonts w:cstheme="minorHAnsi"/>
          <w:sz w:val="24"/>
          <w:szCs w:val="24"/>
          <w:lang w:val="pt-BR"/>
        </w:rPr>
        <w:t>mpetência (</w:t>
      </w:r>
      <w:r w:rsidR="00385058" w:rsidRPr="00FF0FD5">
        <w:rPr>
          <w:rFonts w:cstheme="minorHAnsi"/>
          <w:sz w:val="24"/>
          <w:szCs w:val="24"/>
          <w:lang w:val="pt-BR"/>
        </w:rPr>
        <w:t>Competency Areas</w:t>
      </w:r>
      <w:r w:rsidR="00105F31" w:rsidRPr="00FF0FD5">
        <w:rPr>
          <w:rFonts w:cstheme="minorHAnsi"/>
          <w:sz w:val="24"/>
          <w:szCs w:val="24"/>
          <w:lang w:val="pt-BR"/>
        </w:rPr>
        <w:t>), que inclui saúde</w:t>
      </w:r>
      <w:r w:rsidR="00385058" w:rsidRPr="00FF0FD5">
        <w:rPr>
          <w:rFonts w:cstheme="minorHAnsi"/>
          <w:sz w:val="24"/>
          <w:szCs w:val="24"/>
          <w:lang w:val="pt-BR"/>
        </w:rPr>
        <w:t xml:space="preserve">, </w:t>
      </w:r>
      <w:r w:rsidR="00105F31" w:rsidRPr="00FF0FD5">
        <w:rPr>
          <w:rFonts w:cstheme="minorHAnsi"/>
          <w:sz w:val="24"/>
          <w:szCs w:val="24"/>
          <w:lang w:val="pt-BR"/>
        </w:rPr>
        <w:t>a criatividade</w:t>
      </w:r>
      <w:r w:rsidR="00385058" w:rsidRPr="00FF0FD5">
        <w:rPr>
          <w:rFonts w:cstheme="minorHAnsi"/>
          <w:sz w:val="24"/>
          <w:szCs w:val="24"/>
          <w:lang w:val="pt-BR"/>
        </w:rPr>
        <w:t xml:space="preserve">, </w:t>
      </w:r>
      <w:r w:rsidR="00105F31" w:rsidRPr="00FF0FD5">
        <w:rPr>
          <w:rFonts w:cstheme="minorHAnsi"/>
          <w:sz w:val="24"/>
          <w:szCs w:val="24"/>
          <w:lang w:val="pt-BR"/>
        </w:rPr>
        <w:t>a disciplina (orientação), o relacionamento com as famílias</w:t>
      </w:r>
      <w:r w:rsidR="00385058" w:rsidRPr="00FF0FD5">
        <w:rPr>
          <w:rFonts w:cstheme="minorHAnsi"/>
          <w:sz w:val="24"/>
          <w:szCs w:val="24"/>
          <w:lang w:val="pt-BR"/>
        </w:rPr>
        <w:t xml:space="preserve">, </w:t>
      </w:r>
      <w:r w:rsidR="00105F31" w:rsidRPr="00FF0FD5">
        <w:rPr>
          <w:rFonts w:cstheme="minorHAnsi"/>
          <w:sz w:val="24"/>
          <w:szCs w:val="24"/>
          <w:lang w:val="pt-BR"/>
        </w:rPr>
        <w:t>planejamento de currículo e profi</w:t>
      </w:r>
      <w:r w:rsidR="00385058" w:rsidRPr="00FF0FD5">
        <w:rPr>
          <w:rFonts w:cstheme="minorHAnsi"/>
          <w:sz w:val="24"/>
          <w:szCs w:val="24"/>
          <w:lang w:val="pt-BR"/>
        </w:rPr>
        <w:t>ssionalism</w:t>
      </w:r>
      <w:r w:rsidR="00105F31" w:rsidRPr="00FF0FD5">
        <w:rPr>
          <w:rFonts w:cstheme="minorHAnsi"/>
          <w:sz w:val="24"/>
          <w:szCs w:val="24"/>
          <w:lang w:val="pt-BR"/>
        </w:rPr>
        <w:t>o. Este treinamento</w:t>
      </w:r>
      <w:r w:rsidR="00385058" w:rsidRPr="00FF0FD5">
        <w:rPr>
          <w:rFonts w:cstheme="minorHAnsi"/>
          <w:sz w:val="24"/>
          <w:szCs w:val="24"/>
          <w:lang w:val="pt-BR"/>
        </w:rPr>
        <w:t xml:space="preserve">s </w:t>
      </w:r>
      <w:r w:rsidR="00105F31" w:rsidRPr="00FF0FD5">
        <w:rPr>
          <w:rFonts w:cstheme="minorHAnsi"/>
          <w:sz w:val="24"/>
          <w:szCs w:val="24"/>
          <w:lang w:val="pt-BR"/>
        </w:rPr>
        <w:t xml:space="preserve"> é o</w:t>
      </w:r>
      <w:r w:rsidR="00385058" w:rsidRPr="00FF0FD5">
        <w:rPr>
          <w:rFonts w:cstheme="minorHAnsi"/>
          <w:sz w:val="24"/>
          <w:szCs w:val="24"/>
          <w:lang w:val="pt-BR"/>
        </w:rPr>
        <w:t>fere</w:t>
      </w:r>
      <w:r w:rsidR="00105F31" w:rsidRPr="00FF0FD5">
        <w:rPr>
          <w:rFonts w:cstheme="minorHAnsi"/>
          <w:sz w:val="24"/>
          <w:szCs w:val="24"/>
          <w:lang w:val="pt-BR"/>
        </w:rPr>
        <w:t>ci</w:t>
      </w:r>
      <w:r w:rsidR="00385058" w:rsidRPr="00FF0FD5">
        <w:rPr>
          <w:rFonts w:cstheme="minorHAnsi"/>
          <w:sz w:val="24"/>
          <w:szCs w:val="24"/>
          <w:lang w:val="pt-BR"/>
        </w:rPr>
        <w:t>d</w:t>
      </w:r>
      <w:r w:rsidR="00105F31" w:rsidRPr="00FF0FD5">
        <w:rPr>
          <w:rFonts w:cstheme="minorHAnsi"/>
          <w:sz w:val="24"/>
          <w:szCs w:val="24"/>
          <w:lang w:val="pt-BR"/>
        </w:rPr>
        <w:t>o  para CEU</w:t>
      </w:r>
      <w:r w:rsidR="00385058" w:rsidRPr="00FF0FD5">
        <w:rPr>
          <w:rFonts w:cstheme="minorHAnsi"/>
          <w:sz w:val="24"/>
          <w:szCs w:val="24"/>
          <w:lang w:val="pt-BR"/>
        </w:rPr>
        <w:t xml:space="preserve"> </w:t>
      </w:r>
      <w:r w:rsidR="00105F31" w:rsidRPr="00FF0FD5">
        <w:rPr>
          <w:rFonts w:cstheme="minorHAnsi"/>
          <w:sz w:val="24"/>
          <w:szCs w:val="24"/>
          <w:lang w:val="pt-BR"/>
        </w:rPr>
        <w:t>(</w:t>
      </w:r>
      <w:r w:rsidR="00385058" w:rsidRPr="00FF0FD5">
        <w:rPr>
          <w:rFonts w:cstheme="minorHAnsi"/>
          <w:sz w:val="24"/>
          <w:szCs w:val="24"/>
          <w:lang w:val="pt-BR"/>
        </w:rPr>
        <w:t>Continuing Education Units</w:t>
      </w:r>
      <w:r w:rsidR="00105F31" w:rsidRPr="00FF0FD5">
        <w:rPr>
          <w:rFonts w:cstheme="minorHAnsi"/>
          <w:sz w:val="24"/>
          <w:szCs w:val="24"/>
          <w:lang w:val="pt-BR"/>
        </w:rPr>
        <w:t xml:space="preserve">) ou créditos para faculdade dependendo </w:t>
      </w:r>
      <w:r w:rsidR="00385058" w:rsidRPr="00FF0FD5">
        <w:rPr>
          <w:rFonts w:cstheme="minorHAnsi"/>
          <w:sz w:val="24"/>
          <w:szCs w:val="24"/>
          <w:lang w:val="pt-BR"/>
        </w:rPr>
        <w:t xml:space="preserve"> </w:t>
      </w:r>
      <w:r w:rsidR="00105F31" w:rsidRPr="00FF0FD5">
        <w:rPr>
          <w:rFonts w:cstheme="minorHAnsi"/>
          <w:sz w:val="24"/>
          <w:szCs w:val="24"/>
          <w:lang w:val="pt-BR"/>
        </w:rPr>
        <w:t>do</w:t>
      </w:r>
      <w:r w:rsidR="00385058" w:rsidRPr="00FF0FD5">
        <w:rPr>
          <w:rFonts w:cstheme="minorHAnsi"/>
          <w:sz w:val="24"/>
          <w:szCs w:val="24"/>
          <w:lang w:val="pt-BR"/>
        </w:rPr>
        <w:t xml:space="preserve"> program</w:t>
      </w:r>
      <w:r w:rsidR="00105F31" w:rsidRPr="00FF0FD5">
        <w:rPr>
          <w:rFonts w:cstheme="minorHAnsi"/>
          <w:sz w:val="24"/>
          <w:szCs w:val="24"/>
          <w:lang w:val="pt-BR"/>
        </w:rPr>
        <w:t>a que você estiver participando</w:t>
      </w:r>
      <w:r w:rsidR="00385058" w:rsidRPr="00FF0FD5">
        <w:rPr>
          <w:rFonts w:cstheme="minorHAnsi"/>
          <w:sz w:val="24"/>
          <w:szCs w:val="24"/>
          <w:lang w:val="pt-BR"/>
        </w:rPr>
        <w:t>.</w:t>
      </w:r>
    </w:p>
    <w:p w14:paraId="1FB55BCD" w14:textId="77777777" w:rsidR="00FF0FD5" w:rsidRPr="00FF0FD5" w:rsidRDefault="00FF0FD5" w:rsidP="00FF0FD5">
      <w:pPr>
        <w:spacing w:after="0" w:line="240" w:lineRule="auto"/>
        <w:rPr>
          <w:rFonts w:cstheme="minorHAnsi"/>
          <w:sz w:val="20"/>
          <w:szCs w:val="20"/>
          <w:lang w:val="pt-BR"/>
        </w:rPr>
      </w:pPr>
    </w:p>
    <w:p w14:paraId="327FA690" w14:textId="579BD842" w:rsidR="005E0327" w:rsidRPr="00FF0FD5" w:rsidRDefault="00377D2C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FF0FD5">
        <w:rPr>
          <w:rFonts w:cstheme="minorHAnsi"/>
          <w:b/>
          <w:i/>
          <w:sz w:val="28"/>
          <w:szCs w:val="28"/>
          <w:lang w:val="pt-BR"/>
        </w:rPr>
        <w:t>O que significa</w:t>
      </w:r>
      <w:r w:rsidR="00644D6B" w:rsidRPr="00FF0FD5">
        <w:rPr>
          <w:rFonts w:cstheme="minorHAnsi"/>
          <w:b/>
          <w:i/>
          <w:sz w:val="28"/>
          <w:szCs w:val="28"/>
          <w:lang w:val="pt-BR"/>
        </w:rPr>
        <w:t xml:space="preserve"> matricular?</w:t>
      </w:r>
      <w:r w:rsidRPr="00FF0FD5">
        <w:rPr>
          <w:rFonts w:cstheme="minorHAnsi"/>
          <w:b/>
          <w:i/>
          <w:sz w:val="28"/>
          <w:szCs w:val="28"/>
          <w:lang w:val="pt-BR"/>
        </w:rPr>
        <w:t>(</w:t>
      </w:r>
      <w:r w:rsidR="005E0327" w:rsidRPr="00FF0FD5">
        <w:rPr>
          <w:rFonts w:cstheme="minorHAnsi"/>
          <w:b/>
          <w:i/>
          <w:sz w:val="28"/>
          <w:szCs w:val="28"/>
          <w:lang w:val="pt-BR"/>
        </w:rPr>
        <w:t xml:space="preserve"> to matricu</w:t>
      </w:r>
      <w:r w:rsidRPr="00FF0FD5">
        <w:rPr>
          <w:rFonts w:cstheme="minorHAnsi"/>
          <w:b/>
          <w:i/>
          <w:sz w:val="28"/>
          <w:szCs w:val="28"/>
          <w:lang w:val="pt-BR"/>
        </w:rPr>
        <w:t>late)</w:t>
      </w:r>
    </w:p>
    <w:p w14:paraId="7C26D60B" w14:textId="6CBE5201" w:rsidR="001928D5" w:rsidRPr="00FF0FD5" w:rsidRDefault="00C765FB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 xml:space="preserve"> Matricular significa que você aplicou para um programa de graduação da faculdade</w:t>
      </w:r>
      <w:r w:rsidR="001928D5" w:rsidRPr="00FF0FD5">
        <w:rPr>
          <w:rFonts w:cstheme="minorHAnsi"/>
          <w:sz w:val="24"/>
          <w:szCs w:val="24"/>
          <w:lang w:val="pt-BR"/>
        </w:rPr>
        <w:t xml:space="preserve">, </w:t>
      </w:r>
      <w:r w:rsidRPr="00FF0FD5">
        <w:rPr>
          <w:rFonts w:cstheme="minorHAnsi"/>
          <w:sz w:val="24"/>
          <w:szCs w:val="24"/>
          <w:lang w:val="pt-BR"/>
        </w:rPr>
        <w:t xml:space="preserve">foi aceito no </w:t>
      </w:r>
      <w:r w:rsidR="005E0327" w:rsidRPr="00FF0FD5">
        <w:rPr>
          <w:rFonts w:cstheme="minorHAnsi"/>
          <w:sz w:val="24"/>
          <w:szCs w:val="24"/>
          <w:lang w:val="pt-BR"/>
        </w:rPr>
        <w:t>program</w:t>
      </w:r>
      <w:r w:rsidRPr="00FF0FD5">
        <w:rPr>
          <w:rFonts w:cstheme="minorHAnsi"/>
          <w:sz w:val="24"/>
          <w:szCs w:val="24"/>
          <w:lang w:val="pt-BR"/>
        </w:rPr>
        <w:t>a</w:t>
      </w:r>
      <w:r w:rsidR="001928D5" w:rsidRPr="00FF0FD5">
        <w:rPr>
          <w:rFonts w:cstheme="minorHAnsi"/>
          <w:sz w:val="24"/>
          <w:szCs w:val="24"/>
          <w:lang w:val="pt-BR"/>
        </w:rPr>
        <w:t xml:space="preserve"> </w:t>
      </w:r>
      <w:r w:rsidR="00353B96" w:rsidRPr="00FF0FD5">
        <w:rPr>
          <w:rFonts w:cstheme="minorHAnsi"/>
          <w:sz w:val="24"/>
          <w:szCs w:val="24"/>
          <w:lang w:val="pt-BR"/>
        </w:rPr>
        <w:t xml:space="preserve">e </w:t>
      </w:r>
      <w:r w:rsidRPr="00FF0FD5">
        <w:rPr>
          <w:rFonts w:cstheme="minorHAnsi"/>
          <w:sz w:val="24"/>
          <w:szCs w:val="24"/>
          <w:lang w:val="pt-BR"/>
        </w:rPr>
        <w:t xml:space="preserve">fez o compromisso de inscrição através do pagamento das taxas apropriadas e/ou declarou-se matriculado para frequentar a faculdade. Se você está fazendo apenas um  curso, </w:t>
      </w:r>
      <w:r w:rsidR="002F3B1C" w:rsidRPr="00FF0FD5">
        <w:rPr>
          <w:rFonts w:cstheme="minorHAnsi"/>
          <w:sz w:val="24"/>
          <w:szCs w:val="24"/>
          <w:lang w:val="pt-BR"/>
        </w:rPr>
        <w:t>mas não aplicou para ser aceito  em um programa de graduação</w:t>
      </w:r>
      <w:r w:rsidR="005E0327" w:rsidRPr="00FF0FD5">
        <w:rPr>
          <w:rFonts w:cstheme="minorHAnsi"/>
          <w:sz w:val="24"/>
          <w:szCs w:val="24"/>
          <w:lang w:val="pt-BR"/>
        </w:rPr>
        <w:t xml:space="preserve"> </w:t>
      </w:r>
      <w:r w:rsidR="002F3B1C" w:rsidRPr="00FF0FD5">
        <w:rPr>
          <w:rFonts w:cstheme="minorHAnsi"/>
          <w:sz w:val="24"/>
          <w:szCs w:val="24"/>
          <w:lang w:val="pt-BR"/>
        </w:rPr>
        <w:t xml:space="preserve"> da faculdade, você não está matriculado</w:t>
      </w:r>
      <w:r w:rsidR="005E0327" w:rsidRPr="00FF0FD5">
        <w:rPr>
          <w:rFonts w:cstheme="minorHAnsi"/>
          <w:sz w:val="24"/>
          <w:szCs w:val="24"/>
          <w:lang w:val="pt-BR"/>
        </w:rPr>
        <w:t xml:space="preserve">.  </w:t>
      </w:r>
      <w:r w:rsidR="00EE4BC2" w:rsidRPr="00FF0FD5">
        <w:rPr>
          <w:rFonts w:cstheme="minorHAnsi"/>
          <w:sz w:val="24"/>
          <w:szCs w:val="24"/>
          <w:lang w:val="pt-BR"/>
        </w:rPr>
        <w:t xml:space="preserve">Matricular-se é muito </w:t>
      </w:r>
      <w:r w:rsidR="001928D5" w:rsidRPr="00FF0FD5">
        <w:rPr>
          <w:rFonts w:cstheme="minorHAnsi"/>
          <w:sz w:val="24"/>
          <w:szCs w:val="24"/>
          <w:lang w:val="pt-BR"/>
        </w:rPr>
        <w:t>important</w:t>
      </w:r>
      <w:r w:rsidR="00EE4BC2" w:rsidRPr="00FF0FD5">
        <w:rPr>
          <w:rFonts w:cstheme="minorHAnsi"/>
          <w:sz w:val="24"/>
          <w:szCs w:val="24"/>
          <w:lang w:val="pt-BR"/>
        </w:rPr>
        <w:t>e , porque permite que você receba ajuda financeira (</w:t>
      </w:r>
      <w:r w:rsidR="005E0327" w:rsidRPr="00FF0FD5">
        <w:rPr>
          <w:rFonts w:cstheme="minorHAnsi"/>
          <w:sz w:val="24"/>
          <w:szCs w:val="24"/>
          <w:lang w:val="pt-BR"/>
        </w:rPr>
        <w:t>Financial Aid</w:t>
      </w:r>
      <w:r w:rsidR="00EE4BC2" w:rsidRPr="00FF0FD5">
        <w:rPr>
          <w:rFonts w:cstheme="minorHAnsi"/>
          <w:sz w:val="24"/>
          <w:szCs w:val="24"/>
          <w:lang w:val="pt-BR"/>
        </w:rPr>
        <w:t>) ou</w:t>
      </w:r>
      <w:r w:rsidR="005E0327" w:rsidRPr="00FF0FD5">
        <w:rPr>
          <w:rFonts w:cstheme="minorHAnsi"/>
          <w:sz w:val="24"/>
          <w:szCs w:val="24"/>
          <w:lang w:val="pt-BR"/>
        </w:rPr>
        <w:t xml:space="preserve"> </w:t>
      </w:r>
      <w:r w:rsidR="00EE4BC2" w:rsidRPr="00FF0FD5">
        <w:rPr>
          <w:rFonts w:cstheme="minorHAnsi"/>
          <w:sz w:val="24"/>
          <w:szCs w:val="24"/>
          <w:lang w:val="pt-BR"/>
        </w:rPr>
        <w:t xml:space="preserve">bolsas de estudos do Estado (EEC ) e também ajuda para receber outros serviços da faculdade. Depois de </w:t>
      </w:r>
      <w:r w:rsidR="00423E4D" w:rsidRPr="00FF0FD5">
        <w:rPr>
          <w:rFonts w:cstheme="minorHAnsi"/>
          <w:sz w:val="24"/>
          <w:szCs w:val="24"/>
          <w:lang w:val="pt-BR"/>
        </w:rPr>
        <w:t>matricular-se, há uma expectati</w:t>
      </w:r>
      <w:r w:rsidR="00353B96" w:rsidRPr="00FF0FD5">
        <w:rPr>
          <w:rFonts w:cstheme="minorHAnsi"/>
          <w:sz w:val="24"/>
          <w:szCs w:val="24"/>
          <w:lang w:val="pt-BR"/>
        </w:rPr>
        <w:t>va de que você estará tomando</w:t>
      </w:r>
      <w:r w:rsidR="00423E4D" w:rsidRPr="00FF0FD5">
        <w:rPr>
          <w:rFonts w:cstheme="minorHAnsi"/>
          <w:sz w:val="24"/>
          <w:szCs w:val="24"/>
          <w:lang w:val="pt-BR"/>
        </w:rPr>
        <w:t xml:space="preserve"> curso(s) semestre, outono e primavera, até você graduar-se. É i</w:t>
      </w:r>
      <w:r w:rsidR="00525A0D" w:rsidRPr="00FF0FD5">
        <w:rPr>
          <w:rFonts w:cstheme="minorHAnsi"/>
          <w:sz w:val="24"/>
          <w:szCs w:val="24"/>
          <w:lang w:val="pt-BR"/>
        </w:rPr>
        <w:t>mportante notificar à faculdade</w:t>
      </w:r>
      <w:r w:rsidR="00423E4D" w:rsidRPr="00FF0FD5">
        <w:rPr>
          <w:rFonts w:cstheme="minorHAnsi"/>
          <w:sz w:val="24"/>
          <w:szCs w:val="24"/>
          <w:lang w:val="pt-BR"/>
        </w:rPr>
        <w:t xml:space="preserve"> se você</w:t>
      </w:r>
      <w:r w:rsidR="00525A0D" w:rsidRPr="00FF0FD5">
        <w:rPr>
          <w:rFonts w:cstheme="minorHAnsi"/>
          <w:sz w:val="24"/>
          <w:szCs w:val="24"/>
          <w:lang w:val="pt-BR"/>
        </w:rPr>
        <w:t xml:space="preserve"> não está cursando um semestre. F</w:t>
      </w:r>
      <w:r w:rsidR="00423E4D" w:rsidRPr="00FF0FD5">
        <w:rPr>
          <w:rFonts w:cstheme="minorHAnsi"/>
          <w:sz w:val="24"/>
          <w:szCs w:val="24"/>
          <w:lang w:val="pt-BR"/>
        </w:rPr>
        <w:t xml:space="preserve">icando inativo você terá que reaplicar. </w:t>
      </w:r>
    </w:p>
    <w:p w14:paraId="2F683110" w14:textId="77777777" w:rsidR="00FF0FD5" w:rsidRPr="00FF0FD5" w:rsidRDefault="00FF0FD5" w:rsidP="00FF0FD5">
      <w:pPr>
        <w:spacing w:after="0" w:line="240" w:lineRule="auto"/>
        <w:rPr>
          <w:rFonts w:cstheme="minorHAnsi"/>
          <w:b/>
          <w:i/>
          <w:sz w:val="20"/>
          <w:szCs w:val="20"/>
          <w:lang w:val="pt-BR"/>
        </w:rPr>
      </w:pPr>
    </w:p>
    <w:p w14:paraId="78EE6D43" w14:textId="2E58A2B3" w:rsidR="00F87C4E" w:rsidRPr="00FF0FD5" w:rsidRDefault="00A3221B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FF0FD5">
        <w:rPr>
          <w:rFonts w:cstheme="minorHAnsi"/>
          <w:b/>
          <w:i/>
          <w:sz w:val="28"/>
          <w:szCs w:val="28"/>
          <w:lang w:val="pt-BR"/>
        </w:rPr>
        <w:t>O que é uma avaliação/exame de colocação</w:t>
      </w:r>
      <w:r w:rsidR="000F6CE6" w:rsidRPr="00FF0FD5">
        <w:rPr>
          <w:rFonts w:cstheme="minorHAnsi"/>
          <w:b/>
          <w:i/>
          <w:sz w:val="28"/>
          <w:szCs w:val="28"/>
          <w:lang w:val="pt-BR"/>
        </w:rPr>
        <w:t xml:space="preserve"> (Assessment/Placement Test)?</w:t>
      </w:r>
    </w:p>
    <w:p w14:paraId="6DE29A8C" w14:textId="65EAB842" w:rsidR="00F87C4E" w:rsidRDefault="005B6655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Muitas escolas exigem que os alunos ao entrarem façam um exame de colocação ou uma avaliação. Você não</w:t>
      </w:r>
      <w:r w:rsidR="00325D1A" w:rsidRPr="00FF0FD5">
        <w:rPr>
          <w:rFonts w:cstheme="minorHAnsi"/>
          <w:sz w:val="24"/>
          <w:szCs w:val="24"/>
          <w:lang w:val="pt-BR"/>
        </w:rPr>
        <w:t xml:space="preserve"> precisa estudar para este exame. A escola </w:t>
      </w:r>
      <w:r w:rsidR="00525A0D" w:rsidRPr="00FF0FD5">
        <w:rPr>
          <w:rFonts w:cstheme="minorHAnsi"/>
          <w:sz w:val="24"/>
          <w:szCs w:val="24"/>
          <w:lang w:val="pt-BR"/>
        </w:rPr>
        <w:t>está apenas tentando ter uma idé</w:t>
      </w:r>
      <w:r w:rsidR="00325D1A" w:rsidRPr="00FF0FD5">
        <w:rPr>
          <w:rFonts w:cstheme="minorHAnsi"/>
          <w:sz w:val="24"/>
          <w:szCs w:val="24"/>
          <w:lang w:val="pt-BR"/>
        </w:rPr>
        <w:t>ia</w:t>
      </w:r>
      <w:r w:rsidR="00454F50" w:rsidRPr="00FF0FD5">
        <w:rPr>
          <w:rFonts w:cstheme="minorHAnsi"/>
          <w:sz w:val="24"/>
          <w:szCs w:val="24"/>
          <w:lang w:val="pt-BR"/>
        </w:rPr>
        <w:t xml:space="preserve"> da sua proficiência  na escrita e em matemática, para que eles possam corretamente  aconselhá-lo sobre quais cursos tomar com base em suas habilidades de escrita e matemática.</w:t>
      </w:r>
      <w:r w:rsidR="00C66B60" w:rsidRPr="00FF0FD5">
        <w:rPr>
          <w:rFonts w:cstheme="minorHAnsi"/>
          <w:sz w:val="24"/>
          <w:szCs w:val="24"/>
          <w:lang w:val="pt-BR"/>
        </w:rPr>
        <w:t xml:space="preserve"> Em alguns casos poderá ser necessário fazer um curso de apoio</w:t>
      </w:r>
      <w:r w:rsidR="00F94C7B" w:rsidRPr="00FF0FD5">
        <w:rPr>
          <w:rFonts w:cstheme="minorHAnsi"/>
          <w:sz w:val="24"/>
          <w:szCs w:val="24"/>
          <w:lang w:val="pt-BR"/>
        </w:rPr>
        <w:t>, não contando cré</w:t>
      </w:r>
      <w:r w:rsidR="00E21CCA" w:rsidRPr="00FF0FD5">
        <w:rPr>
          <w:rFonts w:cstheme="minorHAnsi"/>
          <w:sz w:val="24"/>
          <w:szCs w:val="24"/>
          <w:lang w:val="pt-BR"/>
        </w:rPr>
        <w:t>ditos</w:t>
      </w:r>
      <w:r w:rsidR="00F94C7B" w:rsidRPr="00FF0FD5">
        <w:rPr>
          <w:rFonts w:cstheme="minorHAnsi"/>
          <w:sz w:val="24"/>
          <w:szCs w:val="24"/>
          <w:lang w:val="pt-BR"/>
        </w:rPr>
        <w:t xml:space="preserve"> nesta área</w:t>
      </w:r>
      <w:r w:rsidR="00E21CCA" w:rsidRPr="00FF0FD5">
        <w:rPr>
          <w:rFonts w:cstheme="minorHAnsi"/>
          <w:sz w:val="24"/>
          <w:szCs w:val="24"/>
          <w:lang w:val="pt-BR"/>
        </w:rPr>
        <w:t>,</w:t>
      </w:r>
      <w:r w:rsidR="00F94C7B" w:rsidRPr="00FF0FD5">
        <w:rPr>
          <w:rFonts w:cstheme="minorHAnsi"/>
          <w:sz w:val="24"/>
          <w:szCs w:val="24"/>
          <w:lang w:val="pt-BR"/>
        </w:rPr>
        <w:t xml:space="preserve"> para garantir que você será</w:t>
      </w:r>
      <w:r w:rsidR="00E21CCA" w:rsidRPr="00FF0FD5">
        <w:rPr>
          <w:rFonts w:cstheme="minorHAnsi"/>
          <w:sz w:val="24"/>
          <w:szCs w:val="24"/>
          <w:lang w:val="pt-BR"/>
        </w:rPr>
        <w:t xml:space="preserve"> capaz de acompanhar os requisitos do curso</w:t>
      </w:r>
      <w:r w:rsidR="00F87C4E" w:rsidRPr="00FF0FD5">
        <w:rPr>
          <w:rFonts w:cstheme="minorHAnsi"/>
          <w:sz w:val="24"/>
          <w:szCs w:val="24"/>
          <w:lang w:val="pt-BR"/>
        </w:rPr>
        <w:t>.</w:t>
      </w:r>
    </w:p>
    <w:p w14:paraId="1F7C83C0" w14:textId="77777777" w:rsidR="00FF0FD5" w:rsidRPr="00FF0FD5" w:rsidRDefault="00FF0FD5" w:rsidP="00FF0FD5">
      <w:pPr>
        <w:spacing w:after="0" w:line="240" w:lineRule="auto"/>
        <w:rPr>
          <w:rFonts w:cstheme="minorHAnsi"/>
          <w:sz w:val="20"/>
          <w:szCs w:val="20"/>
          <w:lang w:val="pt-BR"/>
        </w:rPr>
      </w:pPr>
    </w:p>
    <w:p w14:paraId="294FECC4" w14:textId="33C3085E" w:rsidR="00F87C4E" w:rsidRPr="00FF0FD5" w:rsidRDefault="00525A0D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FF0FD5">
        <w:rPr>
          <w:rFonts w:cstheme="minorHAnsi"/>
          <w:b/>
          <w:i/>
          <w:sz w:val="28"/>
          <w:szCs w:val="28"/>
          <w:lang w:val="pt-BR"/>
        </w:rPr>
        <w:lastRenderedPageBreak/>
        <w:t>O que é a inscriçã</w:t>
      </w:r>
      <w:r w:rsidR="00A3221B" w:rsidRPr="00FF0FD5">
        <w:rPr>
          <w:rFonts w:cstheme="minorHAnsi"/>
          <w:b/>
          <w:i/>
          <w:sz w:val="28"/>
          <w:szCs w:val="28"/>
          <w:lang w:val="pt-BR"/>
        </w:rPr>
        <w:t>o</w:t>
      </w:r>
      <w:r w:rsidR="00575A07" w:rsidRPr="00FF0FD5">
        <w:rPr>
          <w:rFonts w:cstheme="minorHAnsi"/>
          <w:b/>
          <w:i/>
          <w:sz w:val="28"/>
          <w:szCs w:val="28"/>
          <w:lang w:val="pt-BR"/>
        </w:rPr>
        <w:t xml:space="preserve"> (Registration)</w:t>
      </w:r>
      <w:r w:rsidR="00A3221B" w:rsidRPr="00FF0FD5">
        <w:rPr>
          <w:rFonts w:cstheme="minorHAnsi"/>
          <w:b/>
          <w:i/>
          <w:sz w:val="28"/>
          <w:szCs w:val="28"/>
          <w:lang w:val="pt-BR"/>
        </w:rPr>
        <w:t>?</w:t>
      </w:r>
    </w:p>
    <w:p w14:paraId="7A3AD113" w14:textId="1926375D" w:rsidR="00F87C4E" w:rsidRPr="00FF0FD5" w:rsidRDefault="0000765C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Inscrição é o</w:t>
      </w:r>
      <w:r w:rsidR="00F87C4E" w:rsidRPr="00FF0FD5">
        <w:rPr>
          <w:rFonts w:cstheme="minorHAnsi"/>
          <w:sz w:val="24"/>
          <w:szCs w:val="24"/>
          <w:lang w:val="pt-BR"/>
        </w:rPr>
        <w:t xml:space="preserve"> process</w:t>
      </w:r>
      <w:r w:rsidRPr="00FF0FD5">
        <w:rPr>
          <w:rFonts w:cstheme="minorHAnsi"/>
          <w:sz w:val="24"/>
          <w:szCs w:val="24"/>
          <w:lang w:val="pt-BR"/>
        </w:rPr>
        <w:t>o de seleção e matrícula das classes, pagando as taxas requeridas por classe matriculada.  Os estuda</w:t>
      </w:r>
      <w:r w:rsidR="00F87C4E" w:rsidRPr="00FF0FD5">
        <w:rPr>
          <w:rFonts w:cstheme="minorHAnsi"/>
          <w:sz w:val="24"/>
          <w:szCs w:val="24"/>
          <w:lang w:val="pt-BR"/>
        </w:rPr>
        <w:t>nt</w:t>
      </w:r>
      <w:r w:rsidRPr="00FF0FD5">
        <w:rPr>
          <w:rFonts w:cstheme="minorHAnsi"/>
          <w:sz w:val="24"/>
          <w:szCs w:val="24"/>
          <w:lang w:val="pt-BR"/>
        </w:rPr>
        <w:t xml:space="preserve">es que recebem alguma forma de ajuda financeira, precisarão discutir o </w:t>
      </w:r>
      <w:r w:rsidR="00F87C4E" w:rsidRPr="00FF0FD5">
        <w:rPr>
          <w:rFonts w:cstheme="minorHAnsi"/>
          <w:sz w:val="24"/>
          <w:szCs w:val="24"/>
          <w:lang w:val="pt-BR"/>
        </w:rPr>
        <w:t>process</w:t>
      </w:r>
      <w:r w:rsidRPr="00FF0FD5">
        <w:rPr>
          <w:rFonts w:cstheme="minorHAnsi"/>
          <w:sz w:val="24"/>
          <w:szCs w:val="24"/>
          <w:lang w:val="pt-BR"/>
        </w:rPr>
        <w:t>o de pagamento com a faculdade para garantir que a ajuda financeira seja colocada na sua conta</w:t>
      </w:r>
      <w:r w:rsidR="00F87C4E" w:rsidRPr="00FF0FD5">
        <w:rPr>
          <w:rFonts w:cstheme="minorHAnsi"/>
          <w:sz w:val="24"/>
          <w:szCs w:val="24"/>
          <w:lang w:val="pt-BR"/>
        </w:rPr>
        <w:t xml:space="preserve"> </w:t>
      </w:r>
      <w:r w:rsidRPr="00FF0FD5">
        <w:rPr>
          <w:rFonts w:cstheme="minorHAnsi"/>
          <w:sz w:val="24"/>
          <w:szCs w:val="24"/>
          <w:lang w:val="pt-BR"/>
        </w:rPr>
        <w:t>a</w:t>
      </w:r>
      <w:r w:rsidR="00F87C4E" w:rsidRPr="00FF0FD5">
        <w:rPr>
          <w:rFonts w:cstheme="minorHAnsi"/>
          <w:sz w:val="24"/>
          <w:szCs w:val="24"/>
          <w:lang w:val="pt-BR"/>
        </w:rPr>
        <w:t>prop</w:t>
      </w:r>
      <w:r w:rsidRPr="00FF0FD5">
        <w:rPr>
          <w:rFonts w:cstheme="minorHAnsi"/>
          <w:sz w:val="24"/>
          <w:szCs w:val="24"/>
          <w:lang w:val="pt-BR"/>
        </w:rPr>
        <w:t>riadamente</w:t>
      </w:r>
      <w:r w:rsidR="00F87C4E" w:rsidRPr="00FF0FD5">
        <w:rPr>
          <w:rFonts w:cstheme="minorHAnsi"/>
          <w:sz w:val="24"/>
          <w:szCs w:val="24"/>
          <w:lang w:val="pt-BR"/>
        </w:rPr>
        <w:t>.</w:t>
      </w:r>
    </w:p>
    <w:p w14:paraId="356111CC" w14:textId="77777777" w:rsidR="00C01292" w:rsidRPr="00C01292" w:rsidRDefault="00C01292" w:rsidP="00FF0FD5">
      <w:pPr>
        <w:spacing w:after="0" w:line="240" w:lineRule="auto"/>
        <w:rPr>
          <w:rFonts w:cstheme="minorHAnsi"/>
          <w:b/>
          <w:i/>
          <w:sz w:val="20"/>
          <w:szCs w:val="20"/>
          <w:lang w:val="pt-BR"/>
        </w:rPr>
      </w:pPr>
    </w:p>
    <w:p w14:paraId="3D73B6BF" w14:textId="757FAA87" w:rsidR="00F93D9E" w:rsidRPr="00FF0FD5" w:rsidRDefault="00B841F6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FF0FD5">
        <w:rPr>
          <w:rFonts w:cstheme="minorHAnsi"/>
          <w:b/>
          <w:i/>
          <w:sz w:val="28"/>
          <w:szCs w:val="28"/>
          <w:lang w:val="pt-BR"/>
        </w:rPr>
        <w:t>O que é um” major”( concentração)?</w:t>
      </w:r>
    </w:p>
    <w:p w14:paraId="1B368625" w14:textId="36507BB3" w:rsidR="00F93D9E" w:rsidRDefault="00B841F6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Um</w:t>
      </w:r>
      <w:r w:rsidR="00F93D9E" w:rsidRPr="00FF0FD5">
        <w:rPr>
          <w:rFonts w:cstheme="minorHAnsi"/>
          <w:sz w:val="24"/>
          <w:szCs w:val="24"/>
          <w:lang w:val="pt-BR"/>
        </w:rPr>
        <w:t xml:space="preserve"> </w:t>
      </w:r>
      <w:r w:rsidRPr="00FF0FD5">
        <w:rPr>
          <w:rFonts w:cstheme="minorHAnsi"/>
          <w:sz w:val="24"/>
          <w:szCs w:val="24"/>
          <w:lang w:val="pt-BR"/>
        </w:rPr>
        <w:t>“</w:t>
      </w:r>
      <w:r w:rsidR="00F93D9E" w:rsidRPr="00FF0FD5">
        <w:rPr>
          <w:rFonts w:cstheme="minorHAnsi"/>
          <w:sz w:val="24"/>
          <w:szCs w:val="24"/>
          <w:lang w:val="pt-BR"/>
        </w:rPr>
        <w:t xml:space="preserve">major </w:t>
      </w:r>
      <w:r w:rsidRPr="00FF0FD5">
        <w:rPr>
          <w:rFonts w:cstheme="minorHAnsi"/>
          <w:sz w:val="24"/>
          <w:szCs w:val="24"/>
          <w:lang w:val="pt-BR"/>
        </w:rPr>
        <w:t>“(também chamado de concentração) é o campo principal de estudo ou área na qual o estudante pode se especializ</w:t>
      </w:r>
      <w:r w:rsidR="003F21C4" w:rsidRPr="00FF0FD5">
        <w:rPr>
          <w:rFonts w:cstheme="minorHAnsi"/>
          <w:sz w:val="24"/>
          <w:szCs w:val="24"/>
          <w:lang w:val="pt-BR"/>
        </w:rPr>
        <w:t>a</w:t>
      </w:r>
      <w:r w:rsidRPr="00FF0FD5">
        <w:rPr>
          <w:rFonts w:cstheme="minorHAnsi"/>
          <w:sz w:val="24"/>
          <w:szCs w:val="24"/>
          <w:lang w:val="pt-BR"/>
        </w:rPr>
        <w:t>r</w:t>
      </w:r>
      <w:r w:rsidR="003F21C4" w:rsidRPr="00FF0FD5">
        <w:rPr>
          <w:rFonts w:cstheme="minorHAnsi"/>
          <w:sz w:val="24"/>
          <w:szCs w:val="24"/>
          <w:lang w:val="pt-BR"/>
        </w:rPr>
        <w:t xml:space="preserve"> enquant</w:t>
      </w:r>
      <w:r w:rsidR="00E027C8" w:rsidRPr="00FF0FD5">
        <w:rPr>
          <w:rFonts w:cstheme="minorHAnsi"/>
          <w:sz w:val="24"/>
          <w:szCs w:val="24"/>
          <w:lang w:val="pt-BR"/>
        </w:rPr>
        <w:t>o aspira</w:t>
      </w:r>
      <w:r w:rsidR="003F21C4" w:rsidRPr="00FF0FD5">
        <w:rPr>
          <w:rFonts w:cstheme="minorHAnsi"/>
          <w:sz w:val="24"/>
          <w:szCs w:val="24"/>
          <w:lang w:val="pt-BR"/>
        </w:rPr>
        <w:t xml:space="preserve"> o diploma universitário. Os estuda</w:t>
      </w:r>
      <w:r w:rsidR="00F93D9E" w:rsidRPr="00FF0FD5">
        <w:rPr>
          <w:rFonts w:cstheme="minorHAnsi"/>
          <w:sz w:val="24"/>
          <w:szCs w:val="24"/>
          <w:lang w:val="pt-BR"/>
        </w:rPr>
        <w:t>nt</w:t>
      </w:r>
      <w:r w:rsidR="003F21C4" w:rsidRPr="00FF0FD5">
        <w:rPr>
          <w:rFonts w:cstheme="minorHAnsi"/>
          <w:sz w:val="24"/>
          <w:szCs w:val="24"/>
          <w:lang w:val="pt-BR"/>
        </w:rPr>
        <w:t>es tomarão curso</w:t>
      </w:r>
      <w:r w:rsidR="00C1319E" w:rsidRPr="00FF0FD5">
        <w:rPr>
          <w:rFonts w:cstheme="minorHAnsi"/>
          <w:sz w:val="24"/>
          <w:szCs w:val="24"/>
          <w:lang w:val="pt-BR"/>
        </w:rPr>
        <w:t>s no núcleo curricular da sua</w:t>
      </w:r>
      <w:r w:rsidR="003F21C4" w:rsidRPr="00FF0FD5">
        <w:rPr>
          <w:rFonts w:cstheme="minorHAnsi"/>
          <w:sz w:val="24"/>
          <w:szCs w:val="24"/>
          <w:lang w:val="pt-BR"/>
        </w:rPr>
        <w:t xml:space="preserve"> área de concentração</w:t>
      </w:r>
      <w:r w:rsidR="00E027C8" w:rsidRPr="00FF0FD5">
        <w:rPr>
          <w:rFonts w:cstheme="minorHAnsi"/>
          <w:sz w:val="24"/>
          <w:szCs w:val="24"/>
          <w:lang w:val="pt-BR"/>
        </w:rPr>
        <w:t xml:space="preserve"> para obter</w:t>
      </w:r>
      <w:r w:rsidR="00C1319E" w:rsidRPr="00FF0FD5">
        <w:rPr>
          <w:rFonts w:cstheme="minorHAnsi"/>
          <w:sz w:val="24"/>
          <w:szCs w:val="24"/>
          <w:lang w:val="pt-BR"/>
        </w:rPr>
        <w:t xml:space="preserve"> uma base de conhecimento e</w:t>
      </w:r>
      <w:r w:rsidR="00BC4A56" w:rsidRPr="00FF0FD5">
        <w:rPr>
          <w:rFonts w:cstheme="minorHAnsi"/>
          <w:sz w:val="24"/>
          <w:szCs w:val="24"/>
          <w:lang w:val="pt-BR"/>
        </w:rPr>
        <w:t xml:space="preserve"> uma mostra </w:t>
      </w:r>
      <w:r w:rsidR="00C1319E" w:rsidRPr="00FF0FD5">
        <w:rPr>
          <w:rFonts w:cstheme="minorHAnsi"/>
          <w:sz w:val="24"/>
          <w:szCs w:val="24"/>
          <w:lang w:val="pt-BR"/>
        </w:rPr>
        <w:t>nesta área de</w:t>
      </w:r>
      <w:r w:rsidR="00F93D9E" w:rsidRPr="00FF0FD5">
        <w:rPr>
          <w:rFonts w:cstheme="minorHAnsi"/>
          <w:sz w:val="24"/>
          <w:szCs w:val="24"/>
          <w:lang w:val="pt-BR"/>
        </w:rPr>
        <w:t xml:space="preserve"> </w:t>
      </w:r>
      <w:r w:rsidR="00C1319E" w:rsidRPr="00FF0FD5">
        <w:rPr>
          <w:rFonts w:cstheme="minorHAnsi"/>
          <w:sz w:val="24"/>
          <w:szCs w:val="24"/>
          <w:lang w:val="pt-BR"/>
        </w:rPr>
        <w:t>especialização. Decidir sobre a concentração ajuda o estuda</w:t>
      </w:r>
      <w:r w:rsidR="00F93D9E" w:rsidRPr="00FF0FD5">
        <w:rPr>
          <w:rFonts w:cstheme="minorHAnsi"/>
          <w:sz w:val="24"/>
          <w:szCs w:val="24"/>
          <w:lang w:val="pt-BR"/>
        </w:rPr>
        <w:t>nt</w:t>
      </w:r>
      <w:r w:rsidR="00C1319E" w:rsidRPr="00FF0FD5">
        <w:rPr>
          <w:rFonts w:cstheme="minorHAnsi"/>
          <w:sz w:val="24"/>
          <w:szCs w:val="24"/>
          <w:lang w:val="pt-BR"/>
        </w:rPr>
        <w:t>e a focar e dedicar-se ao desenvolvimento de sua carreira</w:t>
      </w:r>
      <w:r w:rsidR="00F93D9E" w:rsidRPr="00FF0FD5">
        <w:rPr>
          <w:rFonts w:cstheme="minorHAnsi"/>
          <w:sz w:val="24"/>
          <w:szCs w:val="24"/>
          <w:lang w:val="pt-BR"/>
        </w:rPr>
        <w:t xml:space="preserve">    </w:t>
      </w:r>
    </w:p>
    <w:p w14:paraId="7D5C0F4A" w14:textId="77777777" w:rsidR="00FF0FD5" w:rsidRPr="00FF0FD5" w:rsidRDefault="00FF0FD5" w:rsidP="00FF0FD5">
      <w:pPr>
        <w:spacing w:after="0" w:line="240" w:lineRule="auto"/>
        <w:rPr>
          <w:rFonts w:cstheme="minorHAnsi"/>
          <w:sz w:val="20"/>
          <w:szCs w:val="20"/>
          <w:lang w:val="pt-BR"/>
        </w:rPr>
      </w:pPr>
    </w:p>
    <w:p w14:paraId="15C4FB3B" w14:textId="0CD97998" w:rsidR="00F93D9E" w:rsidRPr="00FF0FD5" w:rsidRDefault="00BC4A56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FF0FD5">
        <w:rPr>
          <w:rFonts w:cstheme="minorHAnsi"/>
          <w:b/>
          <w:i/>
          <w:sz w:val="28"/>
          <w:szCs w:val="28"/>
          <w:lang w:val="pt-BR"/>
        </w:rPr>
        <w:t>O que é um ano acadêmico</w:t>
      </w:r>
      <w:r w:rsidR="00575A07" w:rsidRPr="00FF0FD5">
        <w:rPr>
          <w:rFonts w:cstheme="minorHAnsi"/>
          <w:b/>
          <w:i/>
          <w:sz w:val="28"/>
          <w:szCs w:val="28"/>
          <w:lang w:val="pt-BR"/>
        </w:rPr>
        <w:t xml:space="preserve"> (Academic Year)</w:t>
      </w:r>
      <w:r w:rsidRPr="00FF0FD5">
        <w:rPr>
          <w:rFonts w:cstheme="minorHAnsi"/>
          <w:b/>
          <w:i/>
          <w:sz w:val="28"/>
          <w:szCs w:val="28"/>
          <w:lang w:val="pt-BR"/>
        </w:rPr>
        <w:t>?</w:t>
      </w:r>
    </w:p>
    <w:p w14:paraId="40E6CC58" w14:textId="713002E8" w:rsidR="00F93D9E" w:rsidRPr="00FF0FD5" w:rsidRDefault="00BC4A56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Um ano</w:t>
      </w:r>
      <w:r w:rsidR="00F93D9E" w:rsidRPr="00FF0FD5">
        <w:rPr>
          <w:rFonts w:cstheme="minorHAnsi"/>
          <w:sz w:val="24"/>
          <w:szCs w:val="24"/>
          <w:lang w:val="pt-BR"/>
        </w:rPr>
        <w:t xml:space="preserve"> </w:t>
      </w:r>
      <w:r w:rsidRPr="00FF0FD5">
        <w:rPr>
          <w:rFonts w:cstheme="minorHAnsi"/>
          <w:sz w:val="24"/>
          <w:szCs w:val="24"/>
          <w:lang w:val="pt-BR"/>
        </w:rPr>
        <w:t xml:space="preserve">acadêmico é geralmente dividido em </w:t>
      </w:r>
      <w:r w:rsidR="00F93D9E" w:rsidRPr="00FF0FD5">
        <w:rPr>
          <w:rFonts w:cstheme="minorHAnsi"/>
          <w:sz w:val="24"/>
          <w:szCs w:val="24"/>
          <w:lang w:val="pt-BR"/>
        </w:rPr>
        <w:t>2 semest</w:t>
      </w:r>
      <w:r w:rsidR="00353B96" w:rsidRPr="00FF0FD5">
        <w:rPr>
          <w:rFonts w:cstheme="minorHAnsi"/>
          <w:sz w:val="24"/>
          <w:szCs w:val="24"/>
          <w:lang w:val="pt-BR"/>
        </w:rPr>
        <w:t>res: o</w:t>
      </w:r>
      <w:r w:rsidRPr="00FF0FD5">
        <w:rPr>
          <w:rFonts w:cstheme="minorHAnsi"/>
          <w:sz w:val="24"/>
          <w:szCs w:val="24"/>
          <w:lang w:val="pt-BR"/>
        </w:rPr>
        <w:t>utono e primavera. Normalmente cada semestre dura 15 semanas.  A maioria da faculdades também oferecem curso</w:t>
      </w:r>
      <w:r w:rsidR="00F93D9E" w:rsidRPr="00FF0FD5">
        <w:rPr>
          <w:rFonts w:cstheme="minorHAnsi"/>
          <w:sz w:val="24"/>
          <w:szCs w:val="24"/>
          <w:lang w:val="pt-BR"/>
        </w:rPr>
        <w:t>s</w:t>
      </w:r>
      <w:r w:rsidR="00525A0D" w:rsidRPr="00FF0FD5">
        <w:rPr>
          <w:rFonts w:cstheme="minorHAnsi"/>
          <w:sz w:val="24"/>
          <w:szCs w:val="24"/>
          <w:lang w:val="pt-BR"/>
        </w:rPr>
        <w:t xml:space="preserve"> de verão. N</w:t>
      </w:r>
      <w:r w:rsidRPr="00FF0FD5">
        <w:rPr>
          <w:rFonts w:cstheme="minorHAnsi"/>
          <w:sz w:val="24"/>
          <w:szCs w:val="24"/>
          <w:lang w:val="pt-BR"/>
        </w:rPr>
        <w:t xml:space="preserve">o entanto, </w:t>
      </w:r>
      <w:r w:rsidR="00F93D9E" w:rsidRPr="00FF0FD5">
        <w:rPr>
          <w:rFonts w:cstheme="minorHAnsi"/>
          <w:sz w:val="24"/>
          <w:szCs w:val="24"/>
          <w:lang w:val="pt-BR"/>
        </w:rPr>
        <w:t>es</w:t>
      </w:r>
      <w:r w:rsidRPr="00FF0FD5">
        <w:rPr>
          <w:rFonts w:cstheme="minorHAnsi"/>
          <w:sz w:val="24"/>
          <w:szCs w:val="24"/>
          <w:lang w:val="pt-BR"/>
        </w:rPr>
        <w:t>t</w:t>
      </w:r>
      <w:r w:rsidR="00F93D9E" w:rsidRPr="00FF0FD5">
        <w:rPr>
          <w:rFonts w:cstheme="minorHAnsi"/>
          <w:sz w:val="24"/>
          <w:szCs w:val="24"/>
          <w:lang w:val="pt-BR"/>
        </w:rPr>
        <w:t>e</w:t>
      </w:r>
      <w:r w:rsidRPr="00FF0FD5">
        <w:rPr>
          <w:rFonts w:cstheme="minorHAnsi"/>
          <w:sz w:val="24"/>
          <w:szCs w:val="24"/>
          <w:lang w:val="pt-BR"/>
        </w:rPr>
        <w:t>s cursos são  tomados em menos tempo (intensivos)</w:t>
      </w:r>
      <w:r w:rsidR="00F93D9E" w:rsidRPr="00FF0FD5">
        <w:rPr>
          <w:rFonts w:cstheme="minorHAnsi"/>
          <w:sz w:val="24"/>
          <w:szCs w:val="24"/>
          <w:lang w:val="pt-BR"/>
        </w:rPr>
        <w:t>.</w:t>
      </w:r>
    </w:p>
    <w:p w14:paraId="423646EE" w14:textId="77777777" w:rsidR="00FF0FD5" w:rsidRPr="00FF0FD5" w:rsidRDefault="00FF0FD5" w:rsidP="00FF0FD5">
      <w:pPr>
        <w:spacing w:after="0" w:line="240" w:lineRule="auto"/>
        <w:rPr>
          <w:rFonts w:cstheme="minorHAnsi"/>
          <w:b/>
          <w:i/>
          <w:sz w:val="20"/>
          <w:szCs w:val="20"/>
          <w:lang w:val="pt-BR"/>
        </w:rPr>
      </w:pPr>
    </w:p>
    <w:p w14:paraId="713A1180" w14:textId="58D36E2B" w:rsidR="00F93D9E" w:rsidRPr="00FF0FD5" w:rsidRDefault="00BC4A56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FF0FD5">
        <w:rPr>
          <w:rFonts w:cstheme="minorHAnsi"/>
          <w:b/>
          <w:i/>
          <w:sz w:val="28"/>
          <w:szCs w:val="28"/>
          <w:lang w:val="pt-BR"/>
        </w:rPr>
        <w:t>O que é um curso?</w:t>
      </w:r>
    </w:p>
    <w:p w14:paraId="3A15205A" w14:textId="56C4F35B" w:rsidR="002E1F44" w:rsidRPr="00FF0FD5" w:rsidRDefault="002E1F44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 xml:space="preserve">Um curso é uma série de palestras, laboratórios ou outro assunto </w:t>
      </w:r>
      <w:r w:rsidR="00525A0D" w:rsidRPr="00FF0FD5">
        <w:rPr>
          <w:rFonts w:cstheme="minorHAnsi"/>
          <w:sz w:val="24"/>
          <w:szCs w:val="24"/>
          <w:lang w:val="pt-BR"/>
        </w:rPr>
        <w:t>que fornece</w:t>
      </w:r>
      <w:r w:rsidRPr="00FF0FD5">
        <w:rPr>
          <w:rFonts w:cstheme="minorHAnsi"/>
          <w:sz w:val="24"/>
          <w:szCs w:val="24"/>
          <w:lang w:val="pt-BR"/>
        </w:rPr>
        <w:t xml:space="preserve"> instruções sobre um tema específico. Cursos pode</w:t>
      </w:r>
      <w:r w:rsidR="00525A0D" w:rsidRPr="00FF0FD5">
        <w:rPr>
          <w:rFonts w:cstheme="minorHAnsi"/>
          <w:sz w:val="24"/>
          <w:szCs w:val="24"/>
          <w:lang w:val="pt-BR"/>
        </w:rPr>
        <w:t>m</w:t>
      </w:r>
      <w:r w:rsidRPr="00FF0FD5">
        <w:rPr>
          <w:rFonts w:cstheme="minorHAnsi"/>
          <w:sz w:val="24"/>
          <w:szCs w:val="24"/>
          <w:lang w:val="pt-BR"/>
        </w:rPr>
        <w:t xml:space="preserve"> ser ensinados de várias formas:</w:t>
      </w:r>
    </w:p>
    <w:p w14:paraId="2E4CF71C" w14:textId="0406AD53" w:rsidR="00F93D9E" w:rsidRPr="00FF0FD5" w:rsidRDefault="00E713EA" w:rsidP="00FF0FD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 xml:space="preserve"> Curso presencial</w:t>
      </w:r>
      <w:r w:rsidR="003E494D" w:rsidRPr="00FF0FD5">
        <w:rPr>
          <w:rFonts w:cstheme="minorHAnsi"/>
          <w:sz w:val="24"/>
          <w:szCs w:val="24"/>
          <w:lang w:val="pt-BR"/>
        </w:rPr>
        <w:t xml:space="preserve"> tem lugar na sala de aula e com um  instrutor e um grupo de estudantes </w:t>
      </w:r>
      <w:r w:rsidR="00353B96" w:rsidRPr="00FF0FD5">
        <w:rPr>
          <w:rFonts w:cstheme="minorHAnsi"/>
          <w:sz w:val="24"/>
          <w:szCs w:val="24"/>
          <w:lang w:val="pt-BR"/>
        </w:rPr>
        <w:t>.</w:t>
      </w:r>
    </w:p>
    <w:p w14:paraId="59B0A990" w14:textId="08038EC1" w:rsidR="00F93D9E" w:rsidRPr="00FF0FD5" w:rsidRDefault="003E494D" w:rsidP="00FF0FD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 xml:space="preserve">Curso On-line </w:t>
      </w:r>
      <w:r w:rsidR="00821552" w:rsidRPr="00FF0FD5">
        <w:rPr>
          <w:rFonts w:cstheme="minorHAnsi"/>
          <w:sz w:val="24"/>
          <w:szCs w:val="24"/>
          <w:lang w:val="pt-BR"/>
        </w:rPr>
        <w:t>ocorre através de um computado</w:t>
      </w:r>
      <w:r w:rsidR="00F93D9E" w:rsidRPr="00FF0FD5">
        <w:rPr>
          <w:rFonts w:cstheme="minorHAnsi"/>
          <w:sz w:val="24"/>
          <w:szCs w:val="24"/>
          <w:lang w:val="pt-BR"/>
        </w:rPr>
        <w:t>r</w:t>
      </w:r>
      <w:r w:rsidR="00821552" w:rsidRPr="00FF0FD5">
        <w:rPr>
          <w:rFonts w:cstheme="minorHAnsi"/>
          <w:sz w:val="24"/>
          <w:szCs w:val="24"/>
          <w:lang w:val="pt-BR"/>
        </w:rPr>
        <w:t xml:space="preserve"> em um</w:t>
      </w:r>
      <w:r w:rsidR="00F93D9E" w:rsidRPr="00FF0FD5">
        <w:rPr>
          <w:rFonts w:cstheme="minorHAnsi"/>
          <w:sz w:val="24"/>
          <w:szCs w:val="24"/>
          <w:lang w:val="pt-BR"/>
        </w:rPr>
        <w:t xml:space="preserve"> we</w:t>
      </w:r>
      <w:r w:rsidR="00821552" w:rsidRPr="00FF0FD5">
        <w:rPr>
          <w:rFonts w:cstheme="minorHAnsi"/>
          <w:sz w:val="24"/>
          <w:szCs w:val="24"/>
          <w:lang w:val="pt-BR"/>
        </w:rPr>
        <w:t>bsite</w:t>
      </w:r>
      <w:r w:rsidR="00525A0D" w:rsidRPr="00FF0FD5">
        <w:rPr>
          <w:rFonts w:cstheme="minorHAnsi"/>
          <w:sz w:val="24"/>
          <w:szCs w:val="24"/>
          <w:lang w:val="pt-BR"/>
        </w:rPr>
        <w:t>,</w:t>
      </w:r>
      <w:r w:rsidR="00821552" w:rsidRPr="00FF0FD5">
        <w:rPr>
          <w:rFonts w:cstheme="minorHAnsi"/>
          <w:sz w:val="24"/>
          <w:szCs w:val="24"/>
          <w:lang w:val="pt-BR"/>
        </w:rPr>
        <w:t xml:space="preserve"> com o instrutor e</w:t>
      </w:r>
      <w:r w:rsidR="00F93D9E" w:rsidRPr="00FF0FD5">
        <w:rPr>
          <w:rFonts w:cstheme="minorHAnsi"/>
          <w:sz w:val="24"/>
          <w:szCs w:val="24"/>
          <w:lang w:val="pt-BR"/>
        </w:rPr>
        <w:t xml:space="preserve"> </w:t>
      </w:r>
      <w:r w:rsidR="00821552" w:rsidRPr="00FF0FD5">
        <w:rPr>
          <w:rFonts w:cstheme="minorHAnsi"/>
          <w:sz w:val="24"/>
          <w:szCs w:val="24"/>
          <w:lang w:val="pt-BR"/>
        </w:rPr>
        <w:t>os estuda</w:t>
      </w:r>
      <w:r w:rsidR="00F93D9E" w:rsidRPr="00FF0FD5">
        <w:rPr>
          <w:rFonts w:cstheme="minorHAnsi"/>
          <w:sz w:val="24"/>
          <w:szCs w:val="24"/>
          <w:lang w:val="pt-BR"/>
        </w:rPr>
        <w:t>nt</w:t>
      </w:r>
      <w:r w:rsidR="00821552" w:rsidRPr="00FF0FD5">
        <w:rPr>
          <w:rFonts w:cstheme="minorHAnsi"/>
          <w:sz w:val="24"/>
          <w:szCs w:val="24"/>
          <w:lang w:val="pt-BR"/>
        </w:rPr>
        <w:t xml:space="preserve">es participando totalmente </w:t>
      </w:r>
      <w:r w:rsidR="00353B96" w:rsidRPr="00FF0FD5">
        <w:rPr>
          <w:rFonts w:cstheme="minorHAnsi"/>
          <w:sz w:val="24"/>
          <w:szCs w:val="24"/>
          <w:lang w:val="pt-BR"/>
        </w:rPr>
        <w:t>on-line.</w:t>
      </w:r>
    </w:p>
    <w:p w14:paraId="6965E296" w14:textId="7E9298EF" w:rsidR="00F93D9E" w:rsidRPr="00FF0FD5" w:rsidRDefault="008A3B60" w:rsidP="00FF0FD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Curso hí</w:t>
      </w:r>
      <w:r w:rsidR="00F93D9E" w:rsidRPr="00FF0FD5">
        <w:rPr>
          <w:rFonts w:cstheme="minorHAnsi"/>
          <w:sz w:val="24"/>
          <w:szCs w:val="24"/>
          <w:lang w:val="pt-BR"/>
        </w:rPr>
        <w:t>brid</w:t>
      </w:r>
      <w:r w:rsidRPr="00FF0FD5">
        <w:rPr>
          <w:rFonts w:cstheme="minorHAnsi"/>
          <w:sz w:val="24"/>
          <w:szCs w:val="24"/>
          <w:lang w:val="pt-BR"/>
        </w:rPr>
        <w:t xml:space="preserve">o </w:t>
      </w:r>
      <w:r w:rsidR="00D87575" w:rsidRPr="00FF0FD5">
        <w:rPr>
          <w:rFonts w:cstheme="minorHAnsi"/>
          <w:sz w:val="24"/>
          <w:szCs w:val="24"/>
          <w:lang w:val="pt-BR"/>
        </w:rPr>
        <w:t>é uma combinação dos curs</w:t>
      </w:r>
      <w:r w:rsidR="00756346" w:rsidRPr="00FF0FD5">
        <w:rPr>
          <w:rFonts w:cstheme="minorHAnsi"/>
          <w:sz w:val="24"/>
          <w:szCs w:val="24"/>
          <w:lang w:val="pt-BR"/>
        </w:rPr>
        <w:t>os presencial</w:t>
      </w:r>
      <w:r w:rsidR="00D87575" w:rsidRPr="00FF0FD5">
        <w:rPr>
          <w:rFonts w:cstheme="minorHAnsi"/>
          <w:sz w:val="24"/>
          <w:szCs w:val="24"/>
          <w:lang w:val="pt-BR"/>
        </w:rPr>
        <w:t xml:space="preserve"> e do curso on-line . A </w:t>
      </w:r>
      <w:r w:rsidR="00F93D9E" w:rsidRPr="00FF0FD5">
        <w:rPr>
          <w:rFonts w:cstheme="minorHAnsi"/>
          <w:sz w:val="24"/>
          <w:szCs w:val="24"/>
          <w:lang w:val="pt-BR"/>
        </w:rPr>
        <w:t>class</w:t>
      </w:r>
      <w:r w:rsidR="00525A0D" w:rsidRPr="00FF0FD5">
        <w:rPr>
          <w:rFonts w:cstheme="minorHAnsi"/>
          <w:sz w:val="24"/>
          <w:szCs w:val="24"/>
          <w:lang w:val="pt-BR"/>
        </w:rPr>
        <w:t>e se reúne face-a-face vá</w:t>
      </w:r>
      <w:r w:rsidR="00D87575" w:rsidRPr="00FF0FD5">
        <w:rPr>
          <w:rFonts w:cstheme="minorHAnsi"/>
          <w:sz w:val="24"/>
          <w:szCs w:val="24"/>
          <w:lang w:val="pt-BR"/>
        </w:rPr>
        <w:t xml:space="preserve">rias  vezes durante o </w:t>
      </w:r>
      <w:r w:rsidR="00F93D9E" w:rsidRPr="00FF0FD5">
        <w:rPr>
          <w:rFonts w:cstheme="minorHAnsi"/>
          <w:sz w:val="24"/>
          <w:szCs w:val="24"/>
          <w:lang w:val="pt-BR"/>
        </w:rPr>
        <w:t>semest</w:t>
      </w:r>
      <w:r w:rsidR="00D87575" w:rsidRPr="00FF0FD5">
        <w:rPr>
          <w:rFonts w:cstheme="minorHAnsi"/>
          <w:sz w:val="24"/>
          <w:szCs w:val="24"/>
          <w:lang w:val="pt-BR"/>
        </w:rPr>
        <w:t>re</w:t>
      </w:r>
      <w:r w:rsidR="00525A0D" w:rsidRPr="00FF0FD5">
        <w:rPr>
          <w:rFonts w:cstheme="minorHAnsi"/>
          <w:sz w:val="24"/>
          <w:szCs w:val="24"/>
          <w:lang w:val="pt-BR"/>
        </w:rPr>
        <w:t>,</w:t>
      </w:r>
      <w:r w:rsidR="00D87575" w:rsidRPr="00FF0FD5">
        <w:rPr>
          <w:rFonts w:cstheme="minorHAnsi"/>
          <w:sz w:val="24"/>
          <w:szCs w:val="24"/>
          <w:lang w:val="pt-BR"/>
        </w:rPr>
        <w:t xml:space="preserve"> e faz o restante dos trabalhos </w:t>
      </w:r>
      <w:r w:rsidR="00F93D9E" w:rsidRPr="00FF0FD5">
        <w:rPr>
          <w:rFonts w:cstheme="minorHAnsi"/>
          <w:sz w:val="24"/>
          <w:szCs w:val="24"/>
          <w:lang w:val="pt-BR"/>
        </w:rPr>
        <w:t>on-line.</w:t>
      </w:r>
    </w:p>
    <w:p w14:paraId="04B27634" w14:textId="3701FB68" w:rsidR="00F93D9E" w:rsidRPr="00FF0FD5" w:rsidRDefault="00377444" w:rsidP="00FF0FD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Curso</w:t>
      </w:r>
      <w:r w:rsidR="00F93D9E" w:rsidRPr="00FF0FD5">
        <w:rPr>
          <w:rFonts w:cstheme="minorHAnsi"/>
          <w:sz w:val="24"/>
          <w:szCs w:val="24"/>
          <w:lang w:val="pt-BR"/>
        </w:rPr>
        <w:t xml:space="preserve">s </w:t>
      </w:r>
      <w:r w:rsidR="00353B96" w:rsidRPr="00FF0FD5">
        <w:rPr>
          <w:rFonts w:cstheme="minorHAnsi"/>
          <w:sz w:val="24"/>
          <w:szCs w:val="24"/>
          <w:lang w:val="pt-BR"/>
        </w:rPr>
        <w:t xml:space="preserve">à </w:t>
      </w:r>
      <w:r w:rsidR="00AB0DB7" w:rsidRPr="00FF0FD5">
        <w:rPr>
          <w:rFonts w:cstheme="minorHAnsi"/>
          <w:sz w:val="24"/>
          <w:szCs w:val="24"/>
          <w:lang w:val="pt-BR"/>
        </w:rPr>
        <w:t>distânci</w:t>
      </w:r>
      <w:r w:rsidR="00F93D9E" w:rsidRPr="00FF0FD5">
        <w:rPr>
          <w:rFonts w:cstheme="minorHAnsi"/>
          <w:sz w:val="24"/>
          <w:szCs w:val="24"/>
          <w:lang w:val="pt-BR"/>
        </w:rPr>
        <w:t>a</w:t>
      </w:r>
      <w:r w:rsidR="00BC5A0B" w:rsidRPr="00FF0FD5">
        <w:rPr>
          <w:rFonts w:cstheme="minorHAnsi"/>
          <w:sz w:val="24"/>
          <w:szCs w:val="24"/>
          <w:lang w:val="pt-BR"/>
        </w:rPr>
        <w:t>:</w:t>
      </w:r>
      <w:r w:rsidR="00AB0DB7" w:rsidRPr="00FF0FD5">
        <w:rPr>
          <w:rFonts w:cstheme="minorHAnsi"/>
          <w:sz w:val="24"/>
          <w:szCs w:val="24"/>
          <w:lang w:val="pt-BR"/>
        </w:rPr>
        <w:t xml:space="preserve"> cursos onde são enviados materiai</w:t>
      </w:r>
      <w:r w:rsidR="00F93D9E" w:rsidRPr="00FF0FD5">
        <w:rPr>
          <w:rFonts w:cstheme="minorHAnsi"/>
          <w:sz w:val="24"/>
          <w:szCs w:val="24"/>
          <w:lang w:val="pt-BR"/>
        </w:rPr>
        <w:t xml:space="preserve">s </w:t>
      </w:r>
      <w:r w:rsidR="00AB0DB7" w:rsidRPr="00FF0FD5">
        <w:rPr>
          <w:rFonts w:cstheme="minorHAnsi"/>
          <w:sz w:val="24"/>
          <w:szCs w:val="24"/>
          <w:lang w:val="pt-BR"/>
        </w:rPr>
        <w:t>de leitura e/ou um CD</w:t>
      </w:r>
      <w:r w:rsidR="00525A0D" w:rsidRPr="00FF0FD5">
        <w:rPr>
          <w:rFonts w:cstheme="minorHAnsi"/>
          <w:sz w:val="24"/>
          <w:szCs w:val="24"/>
          <w:lang w:val="pt-BR"/>
        </w:rPr>
        <w:t xml:space="preserve"> aos participantes</w:t>
      </w:r>
      <w:r w:rsidR="00AB0DB7" w:rsidRPr="00FF0FD5">
        <w:rPr>
          <w:rFonts w:cstheme="minorHAnsi"/>
          <w:sz w:val="24"/>
          <w:szCs w:val="24"/>
          <w:lang w:val="pt-BR"/>
        </w:rPr>
        <w:t xml:space="preserve">; e os trabalhos </w:t>
      </w:r>
      <w:r w:rsidR="00BC5A0B" w:rsidRPr="00FF0FD5">
        <w:rPr>
          <w:rFonts w:cstheme="minorHAnsi"/>
          <w:sz w:val="24"/>
          <w:szCs w:val="24"/>
          <w:lang w:val="pt-BR"/>
        </w:rPr>
        <w:t>solicitados</w:t>
      </w:r>
      <w:r w:rsidR="00AB0DB7" w:rsidRPr="00FF0FD5">
        <w:rPr>
          <w:rFonts w:cstheme="minorHAnsi"/>
          <w:sz w:val="24"/>
          <w:szCs w:val="24"/>
          <w:lang w:val="pt-BR"/>
        </w:rPr>
        <w:t xml:space="preserve"> devem ser concluídos dentro do prazo determinado. Isto não é um curso on-line. O i</w:t>
      </w:r>
      <w:r w:rsidR="00BC5A0B" w:rsidRPr="00FF0FD5">
        <w:rPr>
          <w:rFonts w:cstheme="minorHAnsi"/>
          <w:sz w:val="24"/>
          <w:szCs w:val="24"/>
          <w:lang w:val="pt-BR"/>
        </w:rPr>
        <w:t>nstrutor poderá usar</w:t>
      </w:r>
      <w:r w:rsidR="00AB0DB7" w:rsidRPr="00FF0FD5">
        <w:rPr>
          <w:rFonts w:cstheme="minorHAnsi"/>
          <w:sz w:val="24"/>
          <w:szCs w:val="24"/>
          <w:lang w:val="pt-BR"/>
        </w:rPr>
        <w:t xml:space="preserve"> telefone ou e-mail para conversar com os</w:t>
      </w:r>
      <w:r w:rsidR="00F93D9E" w:rsidRPr="00FF0FD5">
        <w:rPr>
          <w:rFonts w:cstheme="minorHAnsi"/>
          <w:sz w:val="24"/>
          <w:szCs w:val="24"/>
          <w:lang w:val="pt-BR"/>
        </w:rPr>
        <w:t xml:space="preserve"> </w:t>
      </w:r>
      <w:r w:rsidR="00AB0DB7" w:rsidRPr="00FF0FD5">
        <w:rPr>
          <w:rFonts w:cstheme="minorHAnsi"/>
          <w:sz w:val="24"/>
          <w:szCs w:val="24"/>
          <w:lang w:val="pt-BR"/>
        </w:rPr>
        <w:t>estuda</w:t>
      </w:r>
      <w:r w:rsidR="00F93D9E" w:rsidRPr="00FF0FD5">
        <w:rPr>
          <w:rFonts w:cstheme="minorHAnsi"/>
          <w:sz w:val="24"/>
          <w:szCs w:val="24"/>
          <w:lang w:val="pt-BR"/>
        </w:rPr>
        <w:t>nt</w:t>
      </w:r>
      <w:r w:rsidR="00AB0DB7" w:rsidRPr="00FF0FD5">
        <w:rPr>
          <w:rFonts w:cstheme="minorHAnsi"/>
          <w:sz w:val="24"/>
          <w:szCs w:val="24"/>
          <w:lang w:val="pt-BR"/>
        </w:rPr>
        <w:t>es e prover apoio</w:t>
      </w:r>
      <w:r w:rsidR="00F93D9E" w:rsidRPr="00FF0FD5">
        <w:rPr>
          <w:rFonts w:cstheme="minorHAnsi"/>
          <w:sz w:val="24"/>
          <w:szCs w:val="24"/>
          <w:lang w:val="pt-BR"/>
        </w:rPr>
        <w:t>.</w:t>
      </w:r>
    </w:p>
    <w:p w14:paraId="4D6D56F9" w14:textId="6216981A" w:rsidR="00F93D9E" w:rsidRPr="00FF0FD5" w:rsidRDefault="004E6CDB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Para cada curso ministrado pela faculdade, há um número de créditos correspondente. Os créditos estão estipulados no catálogo de cursos da faculdade.</w:t>
      </w:r>
    </w:p>
    <w:p w14:paraId="32FA8F98" w14:textId="77777777" w:rsidR="00FF0FD5" w:rsidRPr="00FF0FD5" w:rsidRDefault="00FF0FD5" w:rsidP="00FF0FD5">
      <w:pPr>
        <w:spacing w:after="0" w:line="240" w:lineRule="auto"/>
        <w:rPr>
          <w:rFonts w:cstheme="minorHAnsi"/>
          <w:b/>
          <w:i/>
          <w:sz w:val="20"/>
          <w:szCs w:val="20"/>
          <w:lang w:val="pt-BR"/>
        </w:rPr>
      </w:pPr>
    </w:p>
    <w:p w14:paraId="76AE5D21" w14:textId="1B0BE91C" w:rsidR="00F93D9E" w:rsidRPr="00FF0FD5" w:rsidRDefault="00821552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FF0FD5">
        <w:rPr>
          <w:rFonts w:cstheme="minorHAnsi"/>
          <w:b/>
          <w:i/>
          <w:sz w:val="28"/>
          <w:szCs w:val="28"/>
          <w:lang w:val="pt-BR"/>
        </w:rPr>
        <w:t>O que significa um pré-requisito</w:t>
      </w:r>
      <w:r w:rsidR="00774B15" w:rsidRPr="00FF0FD5">
        <w:rPr>
          <w:rFonts w:cstheme="minorHAnsi"/>
          <w:b/>
          <w:i/>
          <w:sz w:val="28"/>
          <w:szCs w:val="28"/>
          <w:lang w:val="pt-BR"/>
        </w:rPr>
        <w:t xml:space="preserve"> (Pre-Requisite)</w:t>
      </w:r>
      <w:r w:rsidRPr="00FF0FD5">
        <w:rPr>
          <w:rFonts w:cstheme="minorHAnsi"/>
          <w:b/>
          <w:i/>
          <w:sz w:val="28"/>
          <w:szCs w:val="28"/>
          <w:lang w:val="pt-BR"/>
        </w:rPr>
        <w:t>?</w:t>
      </w:r>
    </w:p>
    <w:p w14:paraId="1A37B08E" w14:textId="06657E3B" w:rsidR="00F93D9E" w:rsidRPr="00FF0FD5" w:rsidRDefault="00E60B29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Alguns cursos têm uma exigência de pré-requisito como condições para matricular-se nestes cursos. Isto significa que antes que</w:t>
      </w:r>
      <w:r w:rsidR="007044D6" w:rsidRPr="00FF0FD5">
        <w:rPr>
          <w:rFonts w:cstheme="minorHAnsi"/>
          <w:sz w:val="24"/>
          <w:szCs w:val="24"/>
          <w:lang w:val="pt-BR"/>
        </w:rPr>
        <w:t xml:space="preserve"> você possa fazer alguns cursos, </w:t>
      </w:r>
      <w:r w:rsidRPr="00FF0FD5">
        <w:rPr>
          <w:rFonts w:cstheme="minorHAnsi"/>
          <w:sz w:val="24"/>
          <w:szCs w:val="24"/>
          <w:lang w:val="pt-BR"/>
        </w:rPr>
        <w:t xml:space="preserve">você deve fazer o curso anteriormente exigido. </w:t>
      </w:r>
      <w:r w:rsidR="00F93D9E" w:rsidRPr="00FF0FD5">
        <w:rPr>
          <w:rFonts w:cstheme="minorHAnsi"/>
          <w:sz w:val="24"/>
          <w:szCs w:val="24"/>
          <w:lang w:val="pt-BR"/>
        </w:rPr>
        <w:t xml:space="preserve"> </w:t>
      </w:r>
      <w:r w:rsidR="007044D6" w:rsidRPr="00FF0FD5">
        <w:rPr>
          <w:rFonts w:cstheme="minorHAnsi"/>
          <w:sz w:val="24"/>
          <w:szCs w:val="24"/>
          <w:lang w:val="pt-BR"/>
        </w:rPr>
        <w:t xml:space="preserve">Por exemplo: </w:t>
      </w:r>
      <w:r w:rsidR="00B85805" w:rsidRPr="00FF0FD5">
        <w:rPr>
          <w:rFonts w:cstheme="minorHAnsi"/>
          <w:sz w:val="24"/>
          <w:szCs w:val="24"/>
          <w:lang w:val="pt-BR"/>
        </w:rPr>
        <w:t>se você pretende</w:t>
      </w:r>
      <w:r w:rsidRPr="00FF0FD5">
        <w:rPr>
          <w:rFonts w:cstheme="minorHAnsi"/>
          <w:sz w:val="24"/>
          <w:szCs w:val="24"/>
          <w:lang w:val="pt-BR"/>
        </w:rPr>
        <w:t xml:space="preserve"> fazer um curso sobre Observa</w:t>
      </w:r>
      <w:r w:rsidR="007044D6" w:rsidRPr="00FF0FD5">
        <w:rPr>
          <w:rFonts w:cstheme="minorHAnsi"/>
          <w:sz w:val="24"/>
          <w:szCs w:val="24"/>
          <w:lang w:val="pt-BR"/>
        </w:rPr>
        <w:t>r</w:t>
      </w:r>
      <w:r w:rsidRPr="00FF0FD5">
        <w:rPr>
          <w:rFonts w:cstheme="minorHAnsi"/>
          <w:sz w:val="24"/>
          <w:szCs w:val="24"/>
          <w:lang w:val="pt-BR"/>
        </w:rPr>
        <w:t xml:space="preserve">, Anotar e Avaliar o Comportamento da Primeira Infância, </w:t>
      </w:r>
      <w:r w:rsidR="007044D6" w:rsidRPr="00FF0FD5">
        <w:rPr>
          <w:rFonts w:cstheme="minorHAnsi"/>
          <w:sz w:val="24"/>
          <w:szCs w:val="24"/>
          <w:lang w:val="pt-BR"/>
        </w:rPr>
        <w:t>precisa</w:t>
      </w:r>
      <w:r w:rsidRPr="00FF0FD5">
        <w:rPr>
          <w:rFonts w:cstheme="minorHAnsi"/>
          <w:sz w:val="24"/>
          <w:szCs w:val="24"/>
          <w:lang w:val="pt-BR"/>
        </w:rPr>
        <w:t xml:space="preserve"> </w:t>
      </w:r>
      <w:r w:rsidR="007044D6" w:rsidRPr="00FF0FD5">
        <w:rPr>
          <w:rFonts w:cstheme="minorHAnsi"/>
          <w:sz w:val="24"/>
          <w:szCs w:val="24"/>
          <w:lang w:val="pt-BR"/>
        </w:rPr>
        <w:t>fazer</w:t>
      </w:r>
      <w:r w:rsidRPr="00FF0FD5">
        <w:rPr>
          <w:rFonts w:cstheme="minorHAnsi"/>
          <w:sz w:val="24"/>
          <w:szCs w:val="24"/>
          <w:lang w:val="pt-BR"/>
        </w:rPr>
        <w:t xml:space="preserve"> </w:t>
      </w:r>
      <w:r w:rsidR="00677C41" w:rsidRPr="00FF0FD5">
        <w:rPr>
          <w:rFonts w:cstheme="minorHAnsi"/>
          <w:sz w:val="24"/>
          <w:szCs w:val="24"/>
          <w:lang w:val="pt-BR"/>
        </w:rPr>
        <w:t>o curso</w:t>
      </w:r>
      <w:r w:rsidR="00DD20AB" w:rsidRPr="00FF0FD5">
        <w:rPr>
          <w:rFonts w:cstheme="minorHAnsi"/>
          <w:sz w:val="24"/>
          <w:szCs w:val="24"/>
          <w:lang w:val="pt-BR"/>
        </w:rPr>
        <w:t xml:space="preserve"> Desenvolvimento </w:t>
      </w:r>
      <w:r w:rsidR="00677C41" w:rsidRPr="00FF0FD5">
        <w:rPr>
          <w:rFonts w:cstheme="minorHAnsi"/>
          <w:sz w:val="24"/>
          <w:szCs w:val="24"/>
          <w:lang w:val="pt-BR"/>
        </w:rPr>
        <w:t>e</w:t>
      </w:r>
      <w:r w:rsidR="00353B96" w:rsidRPr="00FF0FD5">
        <w:rPr>
          <w:rFonts w:cstheme="minorHAnsi"/>
          <w:sz w:val="24"/>
          <w:szCs w:val="24"/>
          <w:lang w:val="pt-BR"/>
        </w:rPr>
        <w:t xml:space="preserve"> Crescimento da Criança</w:t>
      </w:r>
      <w:r w:rsidR="00DD20AB" w:rsidRPr="00FF0FD5">
        <w:rPr>
          <w:rFonts w:cstheme="minorHAnsi"/>
          <w:sz w:val="24"/>
          <w:szCs w:val="24"/>
          <w:lang w:val="pt-BR"/>
        </w:rPr>
        <w:t xml:space="preserve"> em primeiro lugar. Alguns pré-requisitos para fazer cursos</w:t>
      </w:r>
      <w:r w:rsidR="00677C41" w:rsidRPr="00FF0FD5">
        <w:rPr>
          <w:rFonts w:cstheme="minorHAnsi"/>
          <w:sz w:val="24"/>
          <w:szCs w:val="24"/>
          <w:lang w:val="pt-BR"/>
        </w:rPr>
        <w:t>: cursos de reforço</w:t>
      </w:r>
      <w:r w:rsidR="00DD20AB" w:rsidRPr="00FF0FD5">
        <w:rPr>
          <w:rFonts w:cstheme="minorHAnsi"/>
          <w:sz w:val="24"/>
          <w:szCs w:val="24"/>
          <w:lang w:val="pt-BR"/>
        </w:rPr>
        <w:t xml:space="preserve"> em Inglês e/ou Matemática</w:t>
      </w:r>
    </w:p>
    <w:p w14:paraId="7ABE2221" w14:textId="77777777" w:rsidR="00FF0FD5" w:rsidRPr="00FF0FD5" w:rsidRDefault="00FF0FD5" w:rsidP="00FF0FD5">
      <w:pPr>
        <w:spacing w:after="0" w:line="240" w:lineRule="auto"/>
        <w:rPr>
          <w:rFonts w:cstheme="minorHAnsi"/>
          <w:b/>
          <w:i/>
          <w:sz w:val="20"/>
          <w:szCs w:val="20"/>
          <w:lang w:val="pt-BR"/>
        </w:rPr>
      </w:pPr>
    </w:p>
    <w:p w14:paraId="657CEAE9" w14:textId="79BA4A37" w:rsidR="00F93D9E" w:rsidRPr="00FF0FD5" w:rsidRDefault="00257511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FF0FD5">
        <w:rPr>
          <w:rFonts w:cstheme="minorHAnsi"/>
          <w:b/>
          <w:i/>
          <w:sz w:val="28"/>
          <w:szCs w:val="28"/>
          <w:lang w:val="pt-BR"/>
        </w:rPr>
        <w:t>O que é uma disciplina eletiva</w:t>
      </w:r>
      <w:r w:rsidR="00774B15" w:rsidRPr="00FF0FD5">
        <w:rPr>
          <w:rFonts w:cstheme="minorHAnsi"/>
          <w:b/>
          <w:i/>
          <w:sz w:val="28"/>
          <w:szCs w:val="28"/>
          <w:lang w:val="pt-BR"/>
        </w:rPr>
        <w:t xml:space="preserve"> (Elective)</w:t>
      </w:r>
      <w:r w:rsidRPr="00FF0FD5">
        <w:rPr>
          <w:rFonts w:cstheme="minorHAnsi"/>
          <w:b/>
          <w:i/>
          <w:sz w:val="28"/>
          <w:szCs w:val="28"/>
          <w:lang w:val="pt-BR"/>
        </w:rPr>
        <w:t>?</w:t>
      </w:r>
    </w:p>
    <w:p w14:paraId="044CD6BF" w14:textId="4CF51EB7" w:rsidR="00F93D9E" w:rsidRPr="00FF0FD5" w:rsidRDefault="00257511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Uma disciplina eletiva  é um curso que não é necessário estar relacionado a sua área de concentração ou as matérias básicas, mas seus créditos são aceitos. A maioria das faculdades irão restringir o número de eletivas que um estudante possa fazer para concluir seu diploma.</w:t>
      </w:r>
    </w:p>
    <w:p w14:paraId="3100F5A6" w14:textId="77777777" w:rsidR="00FF0FD5" w:rsidRPr="00FF0FD5" w:rsidRDefault="00FF0FD5" w:rsidP="00FF0FD5">
      <w:pPr>
        <w:spacing w:after="0" w:line="240" w:lineRule="auto"/>
        <w:rPr>
          <w:rFonts w:cstheme="minorHAnsi"/>
          <w:b/>
          <w:i/>
          <w:sz w:val="20"/>
          <w:szCs w:val="20"/>
          <w:lang w:val="pt-BR"/>
        </w:rPr>
      </w:pPr>
    </w:p>
    <w:p w14:paraId="7CE0EC9D" w14:textId="77777777" w:rsidR="00C01292" w:rsidRDefault="00C01292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</w:p>
    <w:p w14:paraId="12D718A8" w14:textId="77F290C5" w:rsidR="00F93D9E" w:rsidRPr="00FF0FD5" w:rsidRDefault="00257511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FF0FD5">
        <w:rPr>
          <w:rFonts w:cstheme="minorHAnsi"/>
          <w:b/>
          <w:i/>
          <w:sz w:val="28"/>
          <w:szCs w:val="28"/>
          <w:lang w:val="pt-BR"/>
        </w:rPr>
        <w:lastRenderedPageBreak/>
        <w:t>Quais são os requisitos de educação geral</w:t>
      </w:r>
      <w:r w:rsidR="00774B15" w:rsidRPr="00FF0FD5">
        <w:rPr>
          <w:rFonts w:cstheme="minorHAnsi"/>
          <w:b/>
          <w:i/>
          <w:sz w:val="28"/>
          <w:szCs w:val="28"/>
          <w:lang w:val="pt-BR"/>
        </w:rPr>
        <w:t xml:space="preserve"> (General Education Requirements)</w:t>
      </w:r>
      <w:r w:rsidRPr="00FF0FD5">
        <w:rPr>
          <w:rFonts w:cstheme="minorHAnsi"/>
          <w:b/>
          <w:i/>
          <w:sz w:val="28"/>
          <w:szCs w:val="28"/>
          <w:lang w:val="pt-BR"/>
        </w:rPr>
        <w:t>?</w:t>
      </w:r>
    </w:p>
    <w:p w14:paraId="60D9B281" w14:textId="19549668" w:rsidR="00F93D9E" w:rsidRPr="00FF0FD5" w:rsidRDefault="00257511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Requisitos de educação geral são os cursos requeridos para obter um diploma o qual oferece uma educação de base ampla.</w:t>
      </w:r>
      <w:r w:rsidR="00656F56" w:rsidRPr="00FF0FD5">
        <w:rPr>
          <w:rFonts w:cstheme="minorHAnsi"/>
          <w:sz w:val="24"/>
          <w:szCs w:val="24"/>
          <w:lang w:val="pt-BR"/>
        </w:rPr>
        <w:t xml:space="preserve"> Disciplinas como: </w:t>
      </w:r>
      <w:r w:rsidRPr="00FF0FD5">
        <w:rPr>
          <w:rFonts w:cstheme="minorHAnsi"/>
          <w:sz w:val="24"/>
          <w:szCs w:val="24"/>
          <w:lang w:val="pt-BR"/>
        </w:rPr>
        <w:t xml:space="preserve">matemática, humanas, ciências e inglês são exemplos de </w:t>
      </w:r>
      <w:r w:rsidR="00656F56" w:rsidRPr="00FF0FD5">
        <w:rPr>
          <w:rFonts w:cstheme="minorHAnsi"/>
          <w:sz w:val="24"/>
          <w:szCs w:val="24"/>
          <w:lang w:val="pt-BR"/>
        </w:rPr>
        <w:t xml:space="preserve">matérias </w:t>
      </w:r>
      <w:r w:rsidR="00353B96" w:rsidRPr="00FF0FD5">
        <w:rPr>
          <w:rFonts w:cstheme="minorHAnsi"/>
          <w:sz w:val="24"/>
          <w:szCs w:val="24"/>
          <w:lang w:val="pt-BR"/>
        </w:rPr>
        <w:t xml:space="preserve">generalizadas, </w:t>
      </w:r>
      <w:r w:rsidR="00461C12" w:rsidRPr="00FF0FD5">
        <w:rPr>
          <w:rFonts w:cstheme="minorHAnsi"/>
          <w:sz w:val="24"/>
          <w:szCs w:val="24"/>
          <w:lang w:val="pt-BR"/>
        </w:rPr>
        <w:t>cursada</w:t>
      </w:r>
      <w:r w:rsidRPr="00FF0FD5">
        <w:rPr>
          <w:rFonts w:cstheme="minorHAnsi"/>
          <w:sz w:val="24"/>
          <w:szCs w:val="24"/>
          <w:lang w:val="pt-BR"/>
        </w:rPr>
        <w:t>s na área de especialização em Educação Infantil.</w:t>
      </w:r>
    </w:p>
    <w:p w14:paraId="6A8F2A71" w14:textId="77777777" w:rsidR="00FF0FD5" w:rsidRPr="00C01292" w:rsidRDefault="00FF0FD5" w:rsidP="00FF0FD5">
      <w:pPr>
        <w:spacing w:after="0" w:line="240" w:lineRule="auto"/>
        <w:rPr>
          <w:rFonts w:cstheme="minorHAnsi"/>
          <w:b/>
          <w:i/>
          <w:sz w:val="20"/>
          <w:szCs w:val="20"/>
          <w:lang w:val="pt-BR"/>
        </w:rPr>
      </w:pPr>
    </w:p>
    <w:p w14:paraId="60B984E0" w14:textId="094D0395" w:rsidR="00C2754C" w:rsidRPr="00FF0FD5" w:rsidRDefault="004E6CDB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FF0FD5">
        <w:rPr>
          <w:rFonts w:cstheme="minorHAnsi"/>
          <w:b/>
          <w:i/>
          <w:sz w:val="28"/>
          <w:szCs w:val="28"/>
          <w:lang w:val="pt-BR"/>
        </w:rPr>
        <w:t>O que é um crédito</w:t>
      </w:r>
      <w:r w:rsidR="009F79F4" w:rsidRPr="00FF0FD5">
        <w:rPr>
          <w:rFonts w:cstheme="minorHAnsi"/>
          <w:b/>
          <w:i/>
          <w:sz w:val="28"/>
          <w:szCs w:val="28"/>
          <w:lang w:val="pt-BR"/>
        </w:rPr>
        <w:t xml:space="preserve"> (credit)</w:t>
      </w:r>
      <w:r w:rsidRPr="00FF0FD5">
        <w:rPr>
          <w:rFonts w:cstheme="minorHAnsi"/>
          <w:b/>
          <w:i/>
          <w:sz w:val="28"/>
          <w:szCs w:val="28"/>
          <w:lang w:val="pt-BR"/>
        </w:rPr>
        <w:t>?</w:t>
      </w:r>
    </w:p>
    <w:p w14:paraId="52B4CD01" w14:textId="5D1AD558" w:rsidR="00F93D9E" w:rsidRPr="00FF0FD5" w:rsidRDefault="00C2754C" w:rsidP="00FF0FD5">
      <w:pPr>
        <w:spacing w:after="0" w:line="240" w:lineRule="auto"/>
        <w:rPr>
          <w:rFonts w:cstheme="minorHAnsi"/>
          <w:b/>
          <w:i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O crédito é a medida que a faculdade usa em horas de aulas. Uma faculdade dará créditos baseado no número de horas que o curso oferece. Normalmente, um crédito vale 15 horas de aula real, portanto, um curso de 3 crédito</w:t>
      </w:r>
      <w:r w:rsidR="00353B96" w:rsidRPr="00FF0FD5">
        <w:rPr>
          <w:rFonts w:cstheme="minorHAnsi"/>
          <w:sz w:val="24"/>
          <w:szCs w:val="24"/>
          <w:lang w:val="pt-BR"/>
        </w:rPr>
        <w:t>s</w:t>
      </w:r>
      <w:r w:rsidRPr="00FF0FD5">
        <w:rPr>
          <w:rFonts w:cstheme="minorHAnsi"/>
          <w:sz w:val="24"/>
          <w:szCs w:val="24"/>
          <w:lang w:val="pt-BR"/>
        </w:rPr>
        <w:t xml:space="preserve"> significa que o estudante vai gastar 45 horas em sala de aula (ou 3 horas por semana durante 15 semanas).</w:t>
      </w:r>
      <w:r w:rsidRPr="00FF0FD5">
        <w:rPr>
          <w:rFonts w:cstheme="minorHAnsi"/>
          <w:sz w:val="24"/>
          <w:szCs w:val="24"/>
        </w:rPr>
        <w:t xml:space="preserve"> </w:t>
      </w:r>
      <w:r w:rsidRPr="00FF0FD5">
        <w:rPr>
          <w:rFonts w:cstheme="minorHAnsi"/>
          <w:sz w:val="24"/>
          <w:szCs w:val="24"/>
          <w:lang w:val="pt-BR"/>
        </w:rPr>
        <w:t xml:space="preserve"> A faculdade irá especificar quantos créditos você precisa para receber u</w:t>
      </w:r>
      <w:r w:rsidR="00665651" w:rsidRPr="00FF0FD5">
        <w:rPr>
          <w:rFonts w:cstheme="minorHAnsi"/>
          <w:sz w:val="24"/>
          <w:szCs w:val="24"/>
          <w:lang w:val="pt-BR"/>
        </w:rPr>
        <w:t xml:space="preserve">m diploma. Se o curso que você está </w:t>
      </w:r>
      <w:r w:rsidRPr="00FF0FD5">
        <w:rPr>
          <w:rFonts w:cstheme="minorHAnsi"/>
          <w:sz w:val="24"/>
          <w:szCs w:val="24"/>
          <w:lang w:val="pt-BR"/>
        </w:rPr>
        <w:t>requer 60 créditos de pós-graduação, e</w:t>
      </w:r>
      <w:r w:rsidR="00665651" w:rsidRPr="00FF0FD5">
        <w:rPr>
          <w:rFonts w:cstheme="minorHAnsi"/>
          <w:sz w:val="24"/>
          <w:szCs w:val="24"/>
          <w:lang w:val="pt-BR"/>
        </w:rPr>
        <w:t xml:space="preserve"> </w:t>
      </w:r>
      <w:r w:rsidRPr="00FF0FD5">
        <w:rPr>
          <w:rFonts w:cstheme="minorHAnsi"/>
          <w:sz w:val="24"/>
          <w:szCs w:val="24"/>
          <w:lang w:val="pt-BR"/>
        </w:rPr>
        <w:t xml:space="preserve">a faculdade oferece cursos de </w:t>
      </w:r>
      <w:r w:rsidR="00665651" w:rsidRPr="00FF0FD5">
        <w:rPr>
          <w:rFonts w:cstheme="minorHAnsi"/>
          <w:sz w:val="24"/>
          <w:szCs w:val="24"/>
          <w:lang w:val="pt-BR"/>
        </w:rPr>
        <w:t>3 crédito</w:t>
      </w:r>
      <w:r w:rsidR="00A25050" w:rsidRPr="00FF0FD5">
        <w:rPr>
          <w:rFonts w:cstheme="minorHAnsi"/>
          <w:sz w:val="24"/>
          <w:szCs w:val="24"/>
          <w:lang w:val="pt-BR"/>
        </w:rPr>
        <w:t>s</w:t>
      </w:r>
      <w:r w:rsidR="00665651" w:rsidRPr="00FF0FD5">
        <w:rPr>
          <w:rFonts w:cstheme="minorHAnsi"/>
          <w:sz w:val="24"/>
          <w:szCs w:val="24"/>
          <w:lang w:val="pt-BR"/>
        </w:rPr>
        <w:t>, você precisará fazer 20 matérias</w:t>
      </w:r>
      <w:r w:rsidRPr="00FF0FD5">
        <w:rPr>
          <w:rFonts w:cstheme="minorHAnsi"/>
          <w:sz w:val="24"/>
          <w:szCs w:val="24"/>
          <w:lang w:val="pt-BR"/>
        </w:rPr>
        <w:t xml:space="preserve"> para pós-graduação.</w:t>
      </w:r>
    </w:p>
    <w:p w14:paraId="1B79BB6B" w14:textId="77777777" w:rsidR="00FF0FD5" w:rsidRPr="00FF0FD5" w:rsidRDefault="00FF0FD5" w:rsidP="00FF0FD5">
      <w:pPr>
        <w:spacing w:after="0" w:line="240" w:lineRule="auto"/>
        <w:rPr>
          <w:rFonts w:cstheme="minorHAnsi"/>
          <w:b/>
          <w:i/>
          <w:sz w:val="20"/>
          <w:szCs w:val="20"/>
          <w:lang w:val="pt-BR"/>
        </w:rPr>
      </w:pPr>
    </w:p>
    <w:p w14:paraId="7D297C7F" w14:textId="60597215" w:rsidR="00884FD5" w:rsidRPr="00FF0FD5" w:rsidRDefault="00665651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FF0FD5">
        <w:rPr>
          <w:rFonts w:cstheme="minorHAnsi"/>
          <w:b/>
          <w:i/>
          <w:sz w:val="28"/>
          <w:szCs w:val="28"/>
          <w:lang w:val="pt-BR"/>
        </w:rPr>
        <w:t>O que é</w:t>
      </w:r>
      <w:r w:rsidR="009D4681" w:rsidRPr="00FF0FD5">
        <w:rPr>
          <w:rFonts w:cstheme="minorHAnsi"/>
          <w:b/>
          <w:i/>
          <w:sz w:val="28"/>
          <w:szCs w:val="28"/>
          <w:lang w:val="pt-BR"/>
        </w:rPr>
        <w:t xml:space="preserve"> estágio</w:t>
      </w:r>
      <w:r w:rsidR="00360C6E" w:rsidRPr="00FF0FD5">
        <w:rPr>
          <w:rFonts w:cstheme="minorHAnsi"/>
          <w:b/>
          <w:i/>
          <w:sz w:val="28"/>
          <w:szCs w:val="28"/>
          <w:lang w:val="pt-BR"/>
        </w:rPr>
        <w:t xml:space="preserve"> 1</w:t>
      </w:r>
      <w:r w:rsidR="00774B15" w:rsidRPr="00FF0FD5">
        <w:rPr>
          <w:rFonts w:cstheme="minorHAnsi"/>
          <w:b/>
          <w:i/>
          <w:sz w:val="28"/>
          <w:szCs w:val="28"/>
          <w:lang w:val="pt-BR"/>
        </w:rPr>
        <w:t>(Practicum)</w:t>
      </w:r>
      <w:r w:rsidR="009D4681" w:rsidRPr="00FF0FD5">
        <w:rPr>
          <w:rFonts w:cstheme="minorHAnsi"/>
          <w:b/>
          <w:i/>
          <w:sz w:val="28"/>
          <w:szCs w:val="28"/>
          <w:lang w:val="pt-BR"/>
        </w:rPr>
        <w:t>?</w:t>
      </w:r>
    </w:p>
    <w:p w14:paraId="3B9A0BDF" w14:textId="322EC6F6" w:rsidR="00884FD5" w:rsidRPr="00FF0FD5" w:rsidRDefault="009D4681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Um estágio é uma experiência de campo em que um indivíduo tem de ajudar alguém, observar, gravar dados e assumir a responsabilidade limitada. Normalmente, o estágio ocorre ao lon</w:t>
      </w:r>
      <w:r w:rsidR="007044D6" w:rsidRPr="00FF0FD5">
        <w:rPr>
          <w:rFonts w:cstheme="minorHAnsi"/>
          <w:sz w:val="24"/>
          <w:szCs w:val="24"/>
          <w:lang w:val="pt-BR"/>
        </w:rPr>
        <w:t>go de um curto período de tempo -</w:t>
      </w:r>
      <w:r w:rsidRPr="00FF0FD5">
        <w:rPr>
          <w:rFonts w:cstheme="minorHAnsi"/>
          <w:sz w:val="24"/>
          <w:szCs w:val="24"/>
          <w:lang w:val="pt-BR"/>
        </w:rPr>
        <w:t xml:space="preserve"> talvez uma vez por semana ou um certo número de horas por semestr</w:t>
      </w:r>
      <w:r w:rsidR="00360C6E" w:rsidRPr="00FF0FD5">
        <w:rPr>
          <w:rFonts w:cstheme="minorHAnsi"/>
          <w:sz w:val="24"/>
          <w:szCs w:val="24"/>
          <w:lang w:val="pt-BR"/>
        </w:rPr>
        <w:t>e. Um e</w:t>
      </w:r>
      <w:r w:rsidR="007044D6" w:rsidRPr="00FF0FD5">
        <w:rPr>
          <w:rFonts w:cstheme="minorHAnsi"/>
          <w:sz w:val="24"/>
          <w:szCs w:val="24"/>
          <w:lang w:val="pt-BR"/>
        </w:rPr>
        <w:t>stágio na pré-escola faz uma pré</w:t>
      </w:r>
      <w:r w:rsidR="00360C6E" w:rsidRPr="00FF0FD5">
        <w:rPr>
          <w:rFonts w:cstheme="minorHAnsi"/>
          <w:sz w:val="24"/>
          <w:szCs w:val="24"/>
          <w:lang w:val="pt-BR"/>
        </w:rPr>
        <w:t xml:space="preserve">via ao </w:t>
      </w:r>
      <w:r w:rsidRPr="00FF0FD5">
        <w:rPr>
          <w:rFonts w:cstheme="minorHAnsi"/>
          <w:sz w:val="24"/>
          <w:szCs w:val="24"/>
          <w:lang w:val="pt-BR"/>
        </w:rPr>
        <w:t xml:space="preserve">estagiário </w:t>
      </w:r>
      <w:r w:rsidR="00360C6E" w:rsidRPr="00FF0FD5">
        <w:rPr>
          <w:rFonts w:cstheme="minorHAnsi"/>
          <w:sz w:val="24"/>
          <w:szCs w:val="24"/>
          <w:lang w:val="pt-BR"/>
        </w:rPr>
        <w:t>sobre o mundo d</w:t>
      </w:r>
      <w:r w:rsidRPr="00FF0FD5">
        <w:rPr>
          <w:rFonts w:cstheme="minorHAnsi"/>
          <w:sz w:val="24"/>
          <w:szCs w:val="24"/>
          <w:lang w:val="pt-BR"/>
        </w:rPr>
        <w:t>as crianças pequenas: seus níveis de desenvolvimento, comportamentos, interações e estilos de aprendizagem.</w:t>
      </w:r>
    </w:p>
    <w:p w14:paraId="11C77D3F" w14:textId="77777777" w:rsidR="00FF0FD5" w:rsidRPr="00FF0FD5" w:rsidRDefault="00FF0FD5" w:rsidP="00FF0FD5">
      <w:pPr>
        <w:spacing w:after="0" w:line="240" w:lineRule="auto"/>
        <w:rPr>
          <w:rFonts w:cstheme="minorHAnsi"/>
          <w:b/>
          <w:i/>
          <w:sz w:val="20"/>
          <w:szCs w:val="20"/>
          <w:lang w:val="pt-BR"/>
        </w:rPr>
      </w:pPr>
    </w:p>
    <w:p w14:paraId="1FC64E0B" w14:textId="627A8830" w:rsidR="00884FD5" w:rsidRPr="00FF0FD5" w:rsidRDefault="009D4681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FF0FD5">
        <w:rPr>
          <w:rFonts w:cstheme="minorHAnsi"/>
          <w:b/>
          <w:i/>
          <w:sz w:val="28"/>
          <w:szCs w:val="28"/>
          <w:lang w:val="pt-BR"/>
        </w:rPr>
        <w:t>O que é</w:t>
      </w:r>
      <w:r w:rsidR="00610C9C" w:rsidRPr="00FF0FD5">
        <w:rPr>
          <w:rFonts w:cstheme="minorHAnsi"/>
          <w:b/>
          <w:i/>
          <w:sz w:val="28"/>
          <w:szCs w:val="28"/>
          <w:lang w:val="pt-BR"/>
        </w:rPr>
        <w:t xml:space="preserve"> um</w:t>
      </w:r>
      <w:r w:rsidR="00360C6E" w:rsidRPr="00FF0FD5">
        <w:rPr>
          <w:rFonts w:cstheme="minorHAnsi"/>
          <w:b/>
          <w:i/>
          <w:sz w:val="28"/>
          <w:szCs w:val="28"/>
          <w:lang w:val="pt-BR"/>
        </w:rPr>
        <w:t xml:space="preserve"> </w:t>
      </w:r>
      <w:r w:rsidR="00774B15" w:rsidRPr="00FF0FD5">
        <w:rPr>
          <w:rFonts w:cstheme="minorHAnsi"/>
          <w:b/>
          <w:i/>
          <w:sz w:val="28"/>
          <w:szCs w:val="28"/>
          <w:lang w:val="pt-BR"/>
        </w:rPr>
        <w:t>estágio 2 (Internship)</w:t>
      </w:r>
      <w:r w:rsidR="00360C6E" w:rsidRPr="00FF0FD5">
        <w:rPr>
          <w:rFonts w:cstheme="minorHAnsi"/>
          <w:b/>
          <w:i/>
          <w:sz w:val="28"/>
          <w:szCs w:val="28"/>
          <w:lang w:val="pt-BR"/>
        </w:rPr>
        <w:t>?</w:t>
      </w:r>
    </w:p>
    <w:p w14:paraId="1FA6062C" w14:textId="3EB090C8" w:rsidR="0071464A" w:rsidRDefault="001615D0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Um estágio é uma experiência de campo que normalmente en</w:t>
      </w:r>
      <w:r w:rsidR="00EF5FE1" w:rsidRPr="00FF0FD5">
        <w:rPr>
          <w:rFonts w:cstheme="minorHAnsi"/>
          <w:sz w:val="24"/>
          <w:szCs w:val="24"/>
          <w:lang w:val="pt-BR"/>
        </w:rPr>
        <w:t>volve o trabalho por um determinado período</w:t>
      </w:r>
      <w:r w:rsidRPr="00FF0FD5">
        <w:rPr>
          <w:rFonts w:cstheme="minorHAnsi"/>
          <w:sz w:val="24"/>
          <w:szCs w:val="24"/>
          <w:lang w:val="pt-BR"/>
        </w:rPr>
        <w:t xml:space="preserve"> de tempo</w:t>
      </w:r>
      <w:r w:rsidR="00EF5FE1" w:rsidRPr="00FF0FD5">
        <w:rPr>
          <w:rFonts w:cstheme="minorHAnsi"/>
          <w:sz w:val="24"/>
          <w:szCs w:val="24"/>
          <w:lang w:val="pt-BR"/>
        </w:rPr>
        <w:t>. É necessário</w:t>
      </w:r>
      <w:r w:rsidRPr="00FF0FD5">
        <w:rPr>
          <w:rFonts w:cstheme="minorHAnsi"/>
          <w:sz w:val="24"/>
          <w:szCs w:val="24"/>
          <w:lang w:val="pt-BR"/>
        </w:rPr>
        <w:t xml:space="preserve"> </w:t>
      </w:r>
      <w:r w:rsidR="00A15137" w:rsidRPr="00FF0FD5">
        <w:rPr>
          <w:rFonts w:cstheme="minorHAnsi"/>
          <w:sz w:val="24"/>
          <w:szCs w:val="24"/>
          <w:lang w:val="pt-BR"/>
        </w:rPr>
        <w:t xml:space="preserve">que </w:t>
      </w:r>
      <w:r w:rsidR="00C322D3" w:rsidRPr="00FF0FD5">
        <w:rPr>
          <w:rFonts w:cstheme="minorHAnsi"/>
          <w:sz w:val="24"/>
          <w:szCs w:val="24"/>
          <w:lang w:val="pt-BR"/>
        </w:rPr>
        <w:t>o</w:t>
      </w:r>
      <w:r w:rsidRPr="00FF0FD5">
        <w:rPr>
          <w:rFonts w:cstheme="minorHAnsi"/>
          <w:sz w:val="24"/>
          <w:szCs w:val="24"/>
          <w:lang w:val="pt-BR"/>
        </w:rPr>
        <w:t xml:space="preserve"> estagiário</w:t>
      </w:r>
      <w:r w:rsidR="00A15137" w:rsidRPr="00FF0FD5">
        <w:rPr>
          <w:rFonts w:cstheme="minorHAnsi"/>
          <w:sz w:val="24"/>
          <w:szCs w:val="24"/>
          <w:lang w:val="pt-BR"/>
        </w:rPr>
        <w:t xml:space="preserve"> use</w:t>
      </w:r>
      <w:r w:rsidR="00E40DF6" w:rsidRPr="00FF0FD5">
        <w:rPr>
          <w:rFonts w:cstheme="minorHAnsi"/>
          <w:sz w:val="24"/>
          <w:szCs w:val="24"/>
          <w:lang w:val="pt-BR"/>
        </w:rPr>
        <w:t xml:space="preserve"> </w:t>
      </w:r>
      <w:r w:rsidR="00C322D3" w:rsidRPr="00FF0FD5">
        <w:rPr>
          <w:rFonts w:cstheme="minorHAnsi"/>
          <w:sz w:val="24"/>
          <w:szCs w:val="24"/>
          <w:lang w:val="pt-BR"/>
        </w:rPr>
        <w:t>o seu conhecimento n</w:t>
      </w:r>
      <w:r w:rsidRPr="00FF0FD5">
        <w:rPr>
          <w:rFonts w:cstheme="minorHAnsi"/>
          <w:sz w:val="24"/>
          <w:szCs w:val="24"/>
          <w:lang w:val="pt-BR"/>
        </w:rPr>
        <w:t>o campo para levar a cabo uma responsabilid</w:t>
      </w:r>
      <w:r w:rsidR="007044D6" w:rsidRPr="00FF0FD5">
        <w:rPr>
          <w:rFonts w:cstheme="minorHAnsi"/>
          <w:sz w:val="24"/>
          <w:szCs w:val="24"/>
          <w:lang w:val="pt-BR"/>
        </w:rPr>
        <w:t xml:space="preserve">ade específica. Como estagiário, </w:t>
      </w:r>
      <w:r w:rsidRPr="00FF0FD5">
        <w:rPr>
          <w:rFonts w:cstheme="minorHAnsi"/>
          <w:sz w:val="24"/>
          <w:szCs w:val="24"/>
          <w:lang w:val="pt-BR"/>
        </w:rPr>
        <w:t>o estudante permanecerá em uma c</w:t>
      </w:r>
      <w:r w:rsidR="00EF5FE1" w:rsidRPr="00FF0FD5">
        <w:rPr>
          <w:rFonts w:cstheme="minorHAnsi"/>
          <w:sz w:val="24"/>
          <w:szCs w:val="24"/>
          <w:lang w:val="pt-BR"/>
        </w:rPr>
        <w:t xml:space="preserve">olocação de campo por um período </w:t>
      </w:r>
      <w:r w:rsidR="007044D6" w:rsidRPr="00FF0FD5">
        <w:rPr>
          <w:rFonts w:cstheme="minorHAnsi"/>
          <w:sz w:val="24"/>
          <w:szCs w:val="24"/>
          <w:lang w:val="pt-BR"/>
        </w:rPr>
        <w:t xml:space="preserve"> de tempo, à</w:t>
      </w:r>
      <w:r w:rsidR="00D7055A" w:rsidRPr="00FF0FD5">
        <w:rPr>
          <w:rFonts w:cstheme="minorHAnsi"/>
          <w:sz w:val="24"/>
          <w:szCs w:val="24"/>
          <w:lang w:val="pt-BR"/>
        </w:rPr>
        <w:t xml:space="preserve"> medida que vai </w:t>
      </w:r>
      <w:r w:rsidR="00EF5FE1" w:rsidRPr="00FF0FD5">
        <w:rPr>
          <w:rFonts w:cstheme="minorHAnsi"/>
          <w:sz w:val="24"/>
          <w:szCs w:val="24"/>
          <w:lang w:val="pt-BR"/>
        </w:rPr>
        <w:t>adquiri</w:t>
      </w:r>
      <w:r w:rsidR="00D7055A" w:rsidRPr="00FF0FD5">
        <w:rPr>
          <w:rFonts w:cstheme="minorHAnsi"/>
          <w:sz w:val="24"/>
          <w:szCs w:val="24"/>
          <w:lang w:val="pt-BR"/>
        </w:rPr>
        <w:t>ndo</w:t>
      </w:r>
      <w:r w:rsidR="00EF5FE1" w:rsidRPr="00FF0FD5">
        <w:rPr>
          <w:rFonts w:cstheme="minorHAnsi"/>
          <w:sz w:val="24"/>
          <w:szCs w:val="24"/>
          <w:lang w:val="pt-BR"/>
        </w:rPr>
        <w:t xml:space="preserve"> </w:t>
      </w:r>
      <w:r w:rsidRPr="00FF0FD5">
        <w:rPr>
          <w:rFonts w:cstheme="minorHAnsi"/>
          <w:sz w:val="24"/>
          <w:szCs w:val="24"/>
          <w:lang w:val="pt-BR"/>
        </w:rPr>
        <w:t>cada vez mais responsabilidade</w:t>
      </w:r>
      <w:r w:rsidR="00D7055A" w:rsidRPr="00FF0FD5">
        <w:rPr>
          <w:rFonts w:cstheme="minorHAnsi"/>
          <w:sz w:val="24"/>
          <w:szCs w:val="24"/>
          <w:lang w:val="pt-BR"/>
        </w:rPr>
        <w:t>s</w:t>
      </w:r>
      <w:r w:rsidRPr="00FF0FD5">
        <w:rPr>
          <w:rFonts w:cstheme="minorHAnsi"/>
          <w:sz w:val="24"/>
          <w:szCs w:val="24"/>
          <w:lang w:val="pt-BR"/>
        </w:rPr>
        <w:t xml:space="preserve"> na sala de aula com um professor mentor.</w:t>
      </w:r>
    </w:p>
    <w:p w14:paraId="5786455C" w14:textId="77777777" w:rsidR="00FF0FD5" w:rsidRPr="00FF0FD5" w:rsidRDefault="00FF0FD5" w:rsidP="00FF0FD5">
      <w:pPr>
        <w:spacing w:after="0" w:line="240" w:lineRule="auto"/>
        <w:rPr>
          <w:rFonts w:cstheme="minorHAnsi"/>
          <w:sz w:val="20"/>
          <w:szCs w:val="20"/>
          <w:lang w:val="pt-BR"/>
        </w:rPr>
      </w:pPr>
    </w:p>
    <w:p w14:paraId="3F477A6F" w14:textId="40186CD3" w:rsidR="00F93D9E" w:rsidRPr="00FF0FD5" w:rsidRDefault="00610C9C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FF0FD5">
        <w:rPr>
          <w:rFonts w:cstheme="minorHAnsi"/>
          <w:b/>
          <w:i/>
          <w:sz w:val="28"/>
          <w:szCs w:val="28"/>
          <w:lang w:val="pt-BR"/>
        </w:rPr>
        <w:t>O que é uma licença de professor</w:t>
      </w:r>
      <w:r w:rsidR="00F93D9E" w:rsidRPr="00FF0FD5">
        <w:rPr>
          <w:rFonts w:cstheme="minorHAnsi"/>
          <w:b/>
          <w:i/>
          <w:sz w:val="28"/>
          <w:szCs w:val="28"/>
          <w:lang w:val="pt-BR"/>
        </w:rPr>
        <w:t xml:space="preserve"> </w:t>
      </w:r>
      <w:r w:rsidRPr="00FF0FD5">
        <w:rPr>
          <w:rFonts w:cstheme="minorHAnsi"/>
          <w:b/>
          <w:i/>
          <w:sz w:val="28"/>
          <w:szCs w:val="28"/>
          <w:lang w:val="pt-BR"/>
        </w:rPr>
        <w:t>(</w:t>
      </w:r>
      <w:r w:rsidR="00F93D9E" w:rsidRPr="00FF0FD5">
        <w:rPr>
          <w:rFonts w:cstheme="minorHAnsi"/>
          <w:b/>
          <w:i/>
          <w:sz w:val="28"/>
          <w:szCs w:val="28"/>
          <w:lang w:val="pt-BR"/>
        </w:rPr>
        <w:t>Teacher Licensure</w:t>
      </w:r>
      <w:r w:rsidRPr="00FF0FD5">
        <w:rPr>
          <w:rFonts w:cstheme="minorHAnsi"/>
          <w:b/>
          <w:i/>
          <w:sz w:val="28"/>
          <w:szCs w:val="28"/>
          <w:lang w:val="pt-BR"/>
        </w:rPr>
        <w:t>)</w:t>
      </w:r>
      <w:r w:rsidR="00F93D9E" w:rsidRPr="00FF0FD5">
        <w:rPr>
          <w:rFonts w:cstheme="minorHAnsi"/>
          <w:b/>
          <w:i/>
          <w:sz w:val="28"/>
          <w:szCs w:val="28"/>
          <w:lang w:val="pt-BR"/>
        </w:rPr>
        <w:t>?</w:t>
      </w:r>
    </w:p>
    <w:p w14:paraId="3430D3DC" w14:textId="52CF9602" w:rsidR="00F93D9E" w:rsidRDefault="00E635F1" w:rsidP="00FF0FD5">
      <w:pPr>
        <w:spacing w:after="0" w:line="240" w:lineRule="auto"/>
        <w:rPr>
          <w:rStyle w:val="Hyperlink"/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Uma licença de professor</w:t>
      </w:r>
      <w:r w:rsidR="00D05783" w:rsidRPr="00FF0FD5">
        <w:rPr>
          <w:rFonts w:cstheme="minorHAnsi"/>
          <w:sz w:val="24"/>
          <w:szCs w:val="24"/>
          <w:lang w:val="pt-BR"/>
        </w:rPr>
        <w:t xml:space="preserve"> é</w:t>
      </w:r>
      <w:r w:rsidR="00536E67" w:rsidRPr="00FF0FD5">
        <w:rPr>
          <w:rFonts w:cstheme="minorHAnsi"/>
          <w:sz w:val="24"/>
          <w:szCs w:val="24"/>
          <w:lang w:val="pt-BR"/>
        </w:rPr>
        <w:t xml:space="preserve"> emitid</w:t>
      </w:r>
      <w:r w:rsidR="00B25BDE" w:rsidRPr="00FF0FD5">
        <w:rPr>
          <w:rFonts w:cstheme="minorHAnsi"/>
          <w:sz w:val="24"/>
          <w:szCs w:val="24"/>
          <w:lang w:val="pt-BR"/>
        </w:rPr>
        <w:t>a a uma pessoa que</w:t>
      </w:r>
      <w:r w:rsidR="00353B96" w:rsidRPr="00FF0FD5">
        <w:rPr>
          <w:rFonts w:cstheme="minorHAnsi"/>
          <w:sz w:val="24"/>
          <w:szCs w:val="24"/>
          <w:lang w:val="pt-BR"/>
        </w:rPr>
        <w:t>,</w:t>
      </w:r>
      <w:r w:rsidR="00B25BDE" w:rsidRPr="00FF0FD5">
        <w:rPr>
          <w:rFonts w:cstheme="minorHAnsi"/>
          <w:sz w:val="24"/>
          <w:szCs w:val="24"/>
          <w:lang w:val="pt-BR"/>
        </w:rPr>
        <w:t xml:space="preserve"> tendo completado</w:t>
      </w:r>
      <w:r w:rsidR="00536E67" w:rsidRPr="00FF0FD5">
        <w:rPr>
          <w:rFonts w:cstheme="minorHAnsi"/>
          <w:sz w:val="24"/>
          <w:szCs w:val="24"/>
          <w:lang w:val="pt-BR"/>
        </w:rPr>
        <w:t xml:space="preserve"> um diploma de bacharel, passou os testes de Massachusetts para Educad</w:t>
      </w:r>
      <w:r w:rsidR="00F93D9E" w:rsidRPr="00FF0FD5">
        <w:rPr>
          <w:rFonts w:cstheme="minorHAnsi"/>
          <w:sz w:val="24"/>
          <w:szCs w:val="24"/>
          <w:lang w:val="pt-BR"/>
        </w:rPr>
        <w:t xml:space="preserve">or </w:t>
      </w:r>
      <w:r w:rsidR="00D05783" w:rsidRPr="00FF0FD5">
        <w:rPr>
          <w:rFonts w:cstheme="minorHAnsi"/>
          <w:sz w:val="24"/>
          <w:szCs w:val="24"/>
          <w:lang w:val="pt-BR"/>
        </w:rPr>
        <w:t>de Licenciatura, conclui</w:t>
      </w:r>
      <w:r w:rsidR="00E51F93" w:rsidRPr="00FF0FD5">
        <w:rPr>
          <w:rFonts w:cstheme="minorHAnsi"/>
          <w:sz w:val="24"/>
          <w:szCs w:val="24"/>
          <w:lang w:val="pt-BR"/>
        </w:rPr>
        <w:t>u</w:t>
      </w:r>
      <w:r w:rsidR="00536E67" w:rsidRPr="00FF0FD5">
        <w:rPr>
          <w:rFonts w:cstheme="minorHAnsi"/>
          <w:sz w:val="24"/>
          <w:szCs w:val="24"/>
          <w:lang w:val="pt-BR"/>
        </w:rPr>
        <w:t xml:space="preserve"> um </w:t>
      </w:r>
      <w:r w:rsidR="00F93D9E" w:rsidRPr="00FF0FD5">
        <w:rPr>
          <w:rFonts w:cstheme="minorHAnsi"/>
          <w:sz w:val="24"/>
          <w:szCs w:val="24"/>
          <w:lang w:val="pt-BR"/>
        </w:rPr>
        <w:t>program</w:t>
      </w:r>
      <w:r w:rsidRPr="00FF0FD5">
        <w:rPr>
          <w:rFonts w:cstheme="minorHAnsi"/>
          <w:sz w:val="24"/>
          <w:szCs w:val="24"/>
          <w:lang w:val="pt-BR"/>
        </w:rPr>
        <w:t>a de preparação de profess</w:t>
      </w:r>
      <w:r w:rsidR="00536E67" w:rsidRPr="00FF0FD5">
        <w:rPr>
          <w:rFonts w:cstheme="minorHAnsi"/>
          <w:sz w:val="24"/>
          <w:szCs w:val="24"/>
          <w:lang w:val="pt-BR"/>
        </w:rPr>
        <w:t>ores aprovado pelo Comissário do</w:t>
      </w:r>
      <w:r w:rsidR="00F93D9E" w:rsidRPr="00FF0FD5">
        <w:rPr>
          <w:rFonts w:cstheme="minorHAnsi"/>
          <w:sz w:val="24"/>
          <w:szCs w:val="24"/>
          <w:lang w:val="pt-BR"/>
        </w:rPr>
        <w:t xml:space="preserve"> Depart</w:t>
      </w:r>
      <w:r w:rsidR="00536E67" w:rsidRPr="00FF0FD5">
        <w:rPr>
          <w:rFonts w:cstheme="minorHAnsi"/>
          <w:sz w:val="24"/>
          <w:szCs w:val="24"/>
          <w:lang w:val="pt-BR"/>
        </w:rPr>
        <w:t>a</w:t>
      </w:r>
      <w:r w:rsidR="00F93D9E" w:rsidRPr="00FF0FD5">
        <w:rPr>
          <w:rFonts w:cstheme="minorHAnsi"/>
          <w:sz w:val="24"/>
          <w:szCs w:val="24"/>
          <w:lang w:val="pt-BR"/>
        </w:rPr>
        <w:t>ment</w:t>
      </w:r>
      <w:r w:rsidR="00D05783" w:rsidRPr="00FF0FD5">
        <w:rPr>
          <w:rFonts w:cstheme="minorHAnsi"/>
          <w:sz w:val="24"/>
          <w:szCs w:val="24"/>
          <w:lang w:val="pt-BR"/>
        </w:rPr>
        <w:t>o de Educação, e atendeu</w:t>
      </w:r>
      <w:r w:rsidR="00536E67" w:rsidRPr="00FF0FD5">
        <w:rPr>
          <w:rFonts w:cstheme="minorHAnsi"/>
          <w:sz w:val="24"/>
          <w:szCs w:val="24"/>
          <w:lang w:val="pt-BR"/>
        </w:rPr>
        <w:t xml:space="preserve"> a outros requisitos de</w:t>
      </w:r>
      <w:r w:rsidRPr="00FF0FD5">
        <w:rPr>
          <w:rFonts w:cstheme="minorHAnsi"/>
          <w:sz w:val="24"/>
          <w:szCs w:val="24"/>
          <w:lang w:val="pt-BR"/>
        </w:rPr>
        <w:t xml:space="preserve"> ele</w:t>
      </w:r>
      <w:r w:rsidR="00536E67" w:rsidRPr="00FF0FD5">
        <w:rPr>
          <w:rFonts w:cstheme="minorHAnsi"/>
          <w:sz w:val="24"/>
          <w:szCs w:val="24"/>
          <w:lang w:val="pt-BR"/>
        </w:rPr>
        <w:t>gibilidade  estabelecidos pelo conselho</w:t>
      </w:r>
      <w:r w:rsidRPr="00FF0FD5">
        <w:rPr>
          <w:rFonts w:cstheme="minorHAnsi"/>
          <w:sz w:val="24"/>
          <w:szCs w:val="24"/>
          <w:lang w:val="pt-BR"/>
        </w:rPr>
        <w:t>. A fim de ensinar em escolas da rede</w:t>
      </w:r>
      <w:r w:rsidR="008A142D" w:rsidRPr="00FF0FD5">
        <w:rPr>
          <w:rFonts w:cstheme="minorHAnsi"/>
          <w:sz w:val="24"/>
          <w:szCs w:val="24"/>
          <w:lang w:val="pt-BR"/>
        </w:rPr>
        <w:t xml:space="preserve"> pú</w:t>
      </w:r>
      <w:r w:rsidR="00F93D9E" w:rsidRPr="00FF0FD5">
        <w:rPr>
          <w:rFonts w:cstheme="minorHAnsi"/>
          <w:sz w:val="24"/>
          <w:szCs w:val="24"/>
          <w:lang w:val="pt-BR"/>
        </w:rPr>
        <w:t>blic</w:t>
      </w:r>
      <w:r w:rsidRPr="00FF0FD5">
        <w:rPr>
          <w:rFonts w:cstheme="minorHAnsi"/>
          <w:sz w:val="24"/>
          <w:szCs w:val="24"/>
          <w:lang w:val="pt-BR"/>
        </w:rPr>
        <w:t>a</w:t>
      </w:r>
      <w:r w:rsidR="008A142D" w:rsidRPr="00FF0FD5">
        <w:rPr>
          <w:rFonts w:cstheme="minorHAnsi"/>
          <w:sz w:val="24"/>
          <w:szCs w:val="24"/>
          <w:lang w:val="pt-BR"/>
        </w:rPr>
        <w:t>,</w:t>
      </w:r>
      <w:r w:rsidRPr="00FF0FD5">
        <w:rPr>
          <w:rFonts w:cstheme="minorHAnsi"/>
          <w:sz w:val="24"/>
          <w:szCs w:val="24"/>
          <w:lang w:val="pt-BR"/>
        </w:rPr>
        <w:t xml:space="preserve"> um professor te</w:t>
      </w:r>
      <w:r w:rsidR="00353B96" w:rsidRPr="00FF0FD5">
        <w:rPr>
          <w:rFonts w:cstheme="minorHAnsi"/>
          <w:sz w:val="24"/>
          <w:szCs w:val="24"/>
          <w:lang w:val="pt-BR"/>
        </w:rPr>
        <w:t>m</w:t>
      </w:r>
      <w:r w:rsidRPr="00FF0FD5">
        <w:rPr>
          <w:rFonts w:cstheme="minorHAnsi"/>
          <w:sz w:val="24"/>
          <w:szCs w:val="24"/>
          <w:lang w:val="pt-BR"/>
        </w:rPr>
        <w:t xml:space="preserve"> que se tornar um professor licenciado.  Para maiores informações sobre Teacher Licensure acesse</w:t>
      </w:r>
      <w:r w:rsidR="00F93D9E" w:rsidRPr="00FF0FD5">
        <w:rPr>
          <w:rFonts w:cstheme="minorHAnsi"/>
          <w:sz w:val="24"/>
          <w:szCs w:val="24"/>
          <w:lang w:val="pt-BR"/>
        </w:rPr>
        <w:t xml:space="preserve">: </w:t>
      </w:r>
      <w:hyperlink r:id="rId9" w:history="1">
        <w:r w:rsidR="00F93D9E" w:rsidRPr="00FF0FD5">
          <w:rPr>
            <w:rStyle w:val="Hyperlink"/>
            <w:rFonts w:cstheme="minorHAnsi"/>
            <w:sz w:val="24"/>
            <w:szCs w:val="24"/>
            <w:lang w:val="pt-BR"/>
          </w:rPr>
          <w:t>http://www.doe.mass.edu/educators/e_license.html</w:t>
        </w:r>
      </w:hyperlink>
    </w:p>
    <w:p w14:paraId="2B19D95E" w14:textId="77777777" w:rsidR="00FF0FD5" w:rsidRPr="00FF0FD5" w:rsidRDefault="00FF0FD5" w:rsidP="00FF0FD5">
      <w:pPr>
        <w:spacing w:after="0" w:line="240" w:lineRule="auto"/>
        <w:rPr>
          <w:rFonts w:cstheme="minorHAnsi"/>
          <w:sz w:val="20"/>
          <w:szCs w:val="20"/>
          <w:lang w:val="pt-BR"/>
        </w:rPr>
      </w:pPr>
    </w:p>
    <w:p w14:paraId="503C691A" w14:textId="6E5FE4E4" w:rsidR="00F93D9E" w:rsidRPr="00FF0FD5" w:rsidRDefault="00B96C0F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FF0FD5">
        <w:rPr>
          <w:rFonts w:cstheme="minorHAnsi"/>
          <w:b/>
          <w:i/>
          <w:sz w:val="28"/>
          <w:szCs w:val="28"/>
          <w:lang w:val="pt-BR"/>
        </w:rPr>
        <w:t>O que é um professor não-licenciado</w:t>
      </w:r>
      <w:r w:rsidR="00F93D9E" w:rsidRPr="00FF0FD5">
        <w:rPr>
          <w:rFonts w:cstheme="minorHAnsi"/>
          <w:b/>
          <w:i/>
          <w:sz w:val="28"/>
          <w:szCs w:val="28"/>
          <w:lang w:val="pt-BR"/>
        </w:rPr>
        <w:t xml:space="preserve"> </w:t>
      </w:r>
      <w:r w:rsidRPr="00FF0FD5">
        <w:rPr>
          <w:rFonts w:cstheme="minorHAnsi"/>
          <w:b/>
          <w:i/>
          <w:sz w:val="28"/>
          <w:szCs w:val="28"/>
          <w:lang w:val="pt-BR"/>
        </w:rPr>
        <w:t>(</w:t>
      </w:r>
      <w:r w:rsidR="00F93D9E" w:rsidRPr="00FF0FD5">
        <w:rPr>
          <w:rFonts w:cstheme="minorHAnsi"/>
          <w:b/>
          <w:i/>
          <w:sz w:val="28"/>
          <w:szCs w:val="28"/>
          <w:lang w:val="pt-BR"/>
        </w:rPr>
        <w:t>Non-Licensure Teacher Tract</w:t>
      </w:r>
      <w:r w:rsidRPr="00FF0FD5">
        <w:rPr>
          <w:rFonts w:cstheme="minorHAnsi"/>
          <w:b/>
          <w:i/>
          <w:sz w:val="28"/>
          <w:szCs w:val="28"/>
          <w:lang w:val="pt-BR"/>
        </w:rPr>
        <w:t>)</w:t>
      </w:r>
      <w:r w:rsidR="00F93D9E" w:rsidRPr="00FF0FD5">
        <w:rPr>
          <w:rFonts w:cstheme="minorHAnsi"/>
          <w:b/>
          <w:i/>
          <w:sz w:val="28"/>
          <w:szCs w:val="28"/>
          <w:lang w:val="pt-BR"/>
        </w:rPr>
        <w:t>?</w:t>
      </w:r>
    </w:p>
    <w:p w14:paraId="3898DD8B" w14:textId="0613C982" w:rsidR="00F93D9E" w:rsidRDefault="003A3683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Um professor não-licenciado</w:t>
      </w:r>
      <w:r w:rsidR="00F93D9E" w:rsidRPr="00FF0FD5">
        <w:rPr>
          <w:rFonts w:cstheme="minorHAnsi"/>
          <w:sz w:val="24"/>
          <w:szCs w:val="24"/>
          <w:lang w:val="pt-BR"/>
        </w:rPr>
        <w:t xml:space="preserve"> </w:t>
      </w:r>
      <w:r w:rsidRPr="00FF0FD5">
        <w:rPr>
          <w:rFonts w:cstheme="minorHAnsi"/>
          <w:sz w:val="24"/>
          <w:szCs w:val="24"/>
          <w:lang w:val="pt-BR"/>
        </w:rPr>
        <w:t>é um professor que n</w:t>
      </w:r>
      <w:r w:rsidR="00B96C0F" w:rsidRPr="00FF0FD5">
        <w:rPr>
          <w:rFonts w:cstheme="minorHAnsi"/>
          <w:sz w:val="24"/>
          <w:szCs w:val="24"/>
          <w:lang w:val="pt-BR"/>
        </w:rPr>
        <w:t>ão passou os testes de Massachus</w:t>
      </w:r>
      <w:r w:rsidRPr="00FF0FD5">
        <w:rPr>
          <w:rFonts w:cstheme="minorHAnsi"/>
          <w:sz w:val="24"/>
          <w:szCs w:val="24"/>
          <w:lang w:val="pt-BR"/>
        </w:rPr>
        <w:t>etts para professor de licenciatura, mesmo que ele ou ela tenha um diploma de BA/BS ou superior.</w:t>
      </w:r>
      <w:r w:rsidR="00B96C0F" w:rsidRPr="00FF0FD5">
        <w:rPr>
          <w:rFonts w:cstheme="minorHAnsi"/>
          <w:sz w:val="24"/>
          <w:szCs w:val="24"/>
          <w:lang w:val="pt-BR"/>
        </w:rPr>
        <w:t xml:space="preserve"> Para os professores trabalharem em creches ou programas de cuidado infantil em casas de famílias, não são obrigados a ter </w:t>
      </w:r>
      <w:r w:rsidR="00F93D9E" w:rsidRPr="00FF0FD5">
        <w:rPr>
          <w:rFonts w:cstheme="minorHAnsi"/>
          <w:sz w:val="24"/>
          <w:szCs w:val="24"/>
          <w:lang w:val="pt-BR"/>
        </w:rPr>
        <w:t>Teacher Licensure.</w:t>
      </w:r>
    </w:p>
    <w:p w14:paraId="019D6E4E" w14:textId="77777777" w:rsidR="00FF0FD5" w:rsidRPr="00FF0FD5" w:rsidRDefault="00FF0FD5" w:rsidP="00FF0FD5">
      <w:pPr>
        <w:spacing w:after="0" w:line="240" w:lineRule="auto"/>
        <w:rPr>
          <w:rFonts w:cstheme="minorHAnsi"/>
          <w:sz w:val="20"/>
          <w:szCs w:val="20"/>
          <w:lang w:val="pt-BR"/>
        </w:rPr>
      </w:pPr>
    </w:p>
    <w:p w14:paraId="5B77E1D4" w14:textId="0C596590" w:rsidR="00F93D9E" w:rsidRPr="00FF0FD5" w:rsidRDefault="00BA5EED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FF0FD5">
        <w:rPr>
          <w:rFonts w:cstheme="minorHAnsi"/>
          <w:b/>
          <w:i/>
          <w:sz w:val="28"/>
          <w:szCs w:val="28"/>
          <w:lang w:val="pt-BR"/>
        </w:rPr>
        <w:t>O que é o</w:t>
      </w:r>
      <w:r w:rsidR="00F93D9E" w:rsidRPr="00FF0FD5">
        <w:rPr>
          <w:rFonts w:cstheme="minorHAnsi"/>
          <w:b/>
          <w:i/>
          <w:sz w:val="28"/>
          <w:szCs w:val="28"/>
          <w:lang w:val="pt-BR"/>
        </w:rPr>
        <w:t xml:space="preserve"> MTEL</w:t>
      </w:r>
      <w:r w:rsidRPr="00FF0FD5">
        <w:rPr>
          <w:rFonts w:cstheme="minorHAnsi"/>
          <w:b/>
          <w:i/>
          <w:sz w:val="28"/>
          <w:szCs w:val="28"/>
          <w:lang w:val="pt-BR"/>
        </w:rPr>
        <w:t xml:space="preserve"> ( Teste para Licença de Professor em Massachusetts)</w:t>
      </w:r>
      <w:r w:rsidR="00F93D9E" w:rsidRPr="00FF0FD5">
        <w:rPr>
          <w:rFonts w:cstheme="minorHAnsi"/>
          <w:b/>
          <w:i/>
          <w:sz w:val="28"/>
          <w:szCs w:val="28"/>
          <w:lang w:val="pt-BR"/>
        </w:rPr>
        <w:t>?</w:t>
      </w:r>
    </w:p>
    <w:p w14:paraId="211F7508" w14:textId="15700785" w:rsidR="00F93D9E" w:rsidRPr="00FF0FD5" w:rsidRDefault="00BA5EED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O</w:t>
      </w:r>
      <w:r w:rsidR="00F93D9E" w:rsidRPr="00FF0FD5">
        <w:rPr>
          <w:rFonts w:cstheme="minorHAnsi"/>
          <w:sz w:val="24"/>
          <w:szCs w:val="24"/>
          <w:lang w:val="pt-BR"/>
        </w:rPr>
        <w:t xml:space="preserve"> Massachusetts Tests for Educator Licensure® (MTEL®) program</w:t>
      </w:r>
      <w:r w:rsidRPr="00FF0FD5">
        <w:rPr>
          <w:rFonts w:cstheme="minorHAnsi"/>
          <w:sz w:val="24"/>
          <w:szCs w:val="24"/>
          <w:lang w:val="pt-BR"/>
        </w:rPr>
        <w:t>a</w:t>
      </w:r>
      <w:r w:rsidR="001A4D5C" w:rsidRPr="00FF0FD5">
        <w:rPr>
          <w:rFonts w:cstheme="minorHAnsi"/>
          <w:sz w:val="24"/>
          <w:szCs w:val="24"/>
          <w:lang w:val="pt-BR"/>
        </w:rPr>
        <w:t xml:space="preserve"> foi iniciado pelo Departamento de Educação Elementar e Secundária de Massachussetts</w:t>
      </w:r>
      <w:r w:rsidR="00F93D9E" w:rsidRPr="00FF0FD5">
        <w:rPr>
          <w:rFonts w:cstheme="minorHAnsi"/>
          <w:sz w:val="24"/>
          <w:szCs w:val="24"/>
          <w:lang w:val="pt-BR"/>
        </w:rPr>
        <w:t xml:space="preserve"> </w:t>
      </w:r>
      <w:r w:rsidR="001A4D5C" w:rsidRPr="00FF0FD5">
        <w:rPr>
          <w:rFonts w:cstheme="minorHAnsi"/>
          <w:sz w:val="24"/>
          <w:szCs w:val="24"/>
          <w:lang w:val="pt-BR"/>
        </w:rPr>
        <w:t>(</w:t>
      </w:r>
      <w:r w:rsidR="00F93D9E" w:rsidRPr="00FF0FD5">
        <w:rPr>
          <w:rFonts w:cstheme="minorHAnsi"/>
          <w:sz w:val="24"/>
          <w:szCs w:val="24"/>
          <w:lang w:val="pt-BR"/>
        </w:rPr>
        <w:t xml:space="preserve">Mass Department of Elementary and Secondary Education </w:t>
      </w:r>
      <w:r w:rsidR="009C24BE" w:rsidRPr="00FF0FD5">
        <w:rPr>
          <w:rFonts w:cstheme="minorHAnsi"/>
          <w:sz w:val="24"/>
          <w:szCs w:val="24"/>
          <w:lang w:val="pt-BR"/>
        </w:rPr>
        <w:t>)</w:t>
      </w:r>
      <w:r w:rsidR="001A4D5C" w:rsidRPr="00FF0FD5">
        <w:rPr>
          <w:rFonts w:cstheme="minorHAnsi"/>
          <w:sz w:val="24"/>
          <w:szCs w:val="24"/>
          <w:lang w:val="pt-BR"/>
        </w:rPr>
        <w:t xml:space="preserve"> em 1998</w:t>
      </w:r>
      <w:r w:rsidR="009C24BE" w:rsidRPr="00FF0FD5">
        <w:rPr>
          <w:rFonts w:cstheme="minorHAnsi"/>
          <w:sz w:val="24"/>
          <w:szCs w:val="24"/>
          <w:lang w:val="pt-BR"/>
        </w:rPr>
        <w:t>,</w:t>
      </w:r>
      <w:r w:rsidR="001A4D5C" w:rsidRPr="00FF0FD5">
        <w:rPr>
          <w:rFonts w:cstheme="minorHAnsi"/>
          <w:sz w:val="24"/>
          <w:szCs w:val="24"/>
          <w:lang w:val="pt-BR"/>
        </w:rPr>
        <w:t xml:space="preserve"> como</w:t>
      </w:r>
      <w:r w:rsidR="00F93D9E" w:rsidRPr="00FF0FD5">
        <w:rPr>
          <w:rFonts w:cstheme="minorHAnsi"/>
          <w:sz w:val="24"/>
          <w:szCs w:val="24"/>
          <w:lang w:val="pt-BR"/>
        </w:rPr>
        <w:t xml:space="preserve"> part</w:t>
      </w:r>
      <w:r w:rsidR="001A4D5C" w:rsidRPr="00FF0FD5">
        <w:rPr>
          <w:rFonts w:cstheme="minorHAnsi"/>
          <w:sz w:val="24"/>
          <w:szCs w:val="24"/>
          <w:lang w:val="pt-BR"/>
        </w:rPr>
        <w:t>e da nossa de</w:t>
      </w:r>
      <w:r w:rsidR="00F93D9E" w:rsidRPr="00FF0FD5">
        <w:rPr>
          <w:rFonts w:cstheme="minorHAnsi"/>
          <w:sz w:val="24"/>
          <w:szCs w:val="24"/>
          <w:lang w:val="pt-BR"/>
        </w:rPr>
        <w:t xml:space="preserve"> reform</w:t>
      </w:r>
      <w:r w:rsidR="009C24BE" w:rsidRPr="00FF0FD5">
        <w:rPr>
          <w:rFonts w:cstheme="minorHAnsi"/>
          <w:sz w:val="24"/>
          <w:szCs w:val="24"/>
          <w:lang w:val="pt-BR"/>
        </w:rPr>
        <w:t xml:space="preserve">a de educação </w:t>
      </w:r>
      <w:r w:rsidR="001A4D5C" w:rsidRPr="00FF0FD5">
        <w:rPr>
          <w:rFonts w:cstheme="minorHAnsi"/>
          <w:sz w:val="24"/>
          <w:szCs w:val="24"/>
          <w:lang w:val="pt-BR"/>
        </w:rPr>
        <w:t xml:space="preserve">para os professores </w:t>
      </w:r>
      <w:r w:rsidR="007044D6" w:rsidRPr="00FF0FD5">
        <w:rPr>
          <w:rFonts w:cstheme="minorHAnsi"/>
          <w:sz w:val="24"/>
          <w:szCs w:val="24"/>
          <w:lang w:val="pt-BR"/>
        </w:rPr>
        <w:t xml:space="preserve">que  querem ensinar </w:t>
      </w:r>
      <w:r w:rsidR="007044D6" w:rsidRPr="00FF0FD5">
        <w:rPr>
          <w:rFonts w:cstheme="minorHAnsi"/>
          <w:sz w:val="24"/>
          <w:szCs w:val="24"/>
          <w:lang w:val="pt-BR"/>
        </w:rPr>
        <w:lastRenderedPageBreak/>
        <w:t xml:space="preserve">desde a </w:t>
      </w:r>
      <w:r w:rsidR="00353B96" w:rsidRPr="00FF0FD5">
        <w:rPr>
          <w:rFonts w:cstheme="minorHAnsi"/>
          <w:sz w:val="24"/>
          <w:szCs w:val="24"/>
          <w:lang w:val="pt-BR"/>
        </w:rPr>
        <w:t>pré-</w:t>
      </w:r>
      <w:r w:rsidR="00B16EAA" w:rsidRPr="00FF0FD5">
        <w:rPr>
          <w:rFonts w:cstheme="minorHAnsi"/>
          <w:sz w:val="24"/>
          <w:szCs w:val="24"/>
          <w:lang w:val="pt-BR"/>
        </w:rPr>
        <w:t xml:space="preserve">escola, </w:t>
      </w:r>
      <w:r w:rsidR="001A4D5C" w:rsidRPr="00FF0FD5">
        <w:rPr>
          <w:rFonts w:cstheme="minorHAnsi"/>
          <w:sz w:val="24"/>
          <w:szCs w:val="24"/>
          <w:lang w:val="pt-BR"/>
        </w:rPr>
        <w:t xml:space="preserve">jardim de infância </w:t>
      </w:r>
      <w:r w:rsidR="007044D6" w:rsidRPr="00FF0FD5">
        <w:rPr>
          <w:rFonts w:cstheme="minorHAnsi"/>
          <w:sz w:val="24"/>
          <w:szCs w:val="24"/>
          <w:lang w:val="pt-BR"/>
        </w:rPr>
        <w:t>até</w:t>
      </w:r>
      <w:r w:rsidR="009C24BE" w:rsidRPr="00FF0FD5">
        <w:rPr>
          <w:rFonts w:cstheme="minorHAnsi"/>
          <w:sz w:val="24"/>
          <w:szCs w:val="24"/>
          <w:lang w:val="pt-BR"/>
        </w:rPr>
        <w:t xml:space="preserve"> o décimo segundo (</w:t>
      </w:r>
      <w:r w:rsidR="00F93D9E" w:rsidRPr="00FF0FD5">
        <w:rPr>
          <w:rFonts w:cstheme="minorHAnsi"/>
          <w:sz w:val="24"/>
          <w:szCs w:val="24"/>
          <w:lang w:val="pt-BR"/>
        </w:rPr>
        <w:t>12</w:t>
      </w:r>
      <w:r w:rsidR="009C24BE" w:rsidRPr="00FF0FD5">
        <w:rPr>
          <w:rFonts w:cstheme="minorHAnsi"/>
          <w:sz w:val="24"/>
          <w:szCs w:val="24"/>
          <w:lang w:val="pt-BR"/>
        </w:rPr>
        <w:t>) ano, geralmente em escolas públicas.</w:t>
      </w:r>
      <w:r w:rsidR="00145AA2" w:rsidRPr="00FF0FD5">
        <w:rPr>
          <w:rFonts w:cstheme="minorHAnsi"/>
          <w:sz w:val="24"/>
          <w:szCs w:val="24"/>
          <w:lang w:val="pt-BR"/>
        </w:rPr>
        <w:t xml:space="preserve"> O programa MTEL  inclui provas de comunicação e competência em</w:t>
      </w:r>
      <w:r w:rsidR="00926CD9" w:rsidRPr="00FF0FD5">
        <w:rPr>
          <w:rFonts w:cstheme="minorHAnsi"/>
          <w:sz w:val="24"/>
          <w:szCs w:val="24"/>
          <w:lang w:val="pt-BR"/>
        </w:rPr>
        <w:t xml:space="preserve"> </w:t>
      </w:r>
      <w:r w:rsidR="00083F9D" w:rsidRPr="00FF0FD5">
        <w:rPr>
          <w:rFonts w:cstheme="minorHAnsi"/>
          <w:sz w:val="24"/>
          <w:szCs w:val="24"/>
          <w:lang w:val="pt-BR"/>
        </w:rPr>
        <w:t>leitura e escrita</w:t>
      </w:r>
      <w:r w:rsidR="007044D6" w:rsidRPr="00FF0FD5">
        <w:rPr>
          <w:rFonts w:cstheme="minorHAnsi"/>
          <w:sz w:val="24"/>
          <w:szCs w:val="24"/>
          <w:lang w:val="pt-BR"/>
        </w:rPr>
        <w:t>,</w:t>
      </w:r>
      <w:r w:rsidR="00926CD9" w:rsidRPr="00FF0FD5">
        <w:rPr>
          <w:rFonts w:cstheme="minorHAnsi"/>
          <w:sz w:val="24"/>
          <w:szCs w:val="24"/>
          <w:lang w:val="pt-BR"/>
        </w:rPr>
        <w:t xml:space="preserve"> assim como provas em conhecimentos gerais.  Os exames foram projetados para garantir que os educadores de Massachusetts  possam se comunicar adequadamente com os</w:t>
      </w:r>
      <w:r w:rsidR="00F93D9E" w:rsidRPr="00FF0FD5">
        <w:rPr>
          <w:rFonts w:cstheme="minorHAnsi"/>
          <w:sz w:val="24"/>
          <w:szCs w:val="24"/>
          <w:lang w:val="pt-BR"/>
        </w:rPr>
        <w:t xml:space="preserve"> </w:t>
      </w:r>
      <w:r w:rsidR="00926CD9" w:rsidRPr="00FF0FD5">
        <w:rPr>
          <w:rFonts w:cstheme="minorHAnsi"/>
          <w:sz w:val="24"/>
          <w:szCs w:val="24"/>
          <w:lang w:val="pt-BR"/>
        </w:rPr>
        <w:t>estuda</w:t>
      </w:r>
      <w:r w:rsidR="00F93D9E" w:rsidRPr="00FF0FD5">
        <w:rPr>
          <w:rFonts w:cstheme="minorHAnsi"/>
          <w:sz w:val="24"/>
          <w:szCs w:val="24"/>
          <w:lang w:val="pt-BR"/>
        </w:rPr>
        <w:t>nt</w:t>
      </w:r>
      <w:r w:rsidR="00926CD9" w:rsidRPr="00FF0FD5">
        <w:rPr>
          <w:rFonts w:cstheme="minorHAnsi"/>
          <w:sz w:val="24"/>
          <w:szCs w:val="24"/>
          <w:lang w:val="pt-BR"/>
        </w:rPr>
        <w:t>es, pais/responsáveis, e outros educadore</w:t>
      </w:r>
      <w:r w:rsidR="00B16EAA" w:rsidRPr="00FF0FD5">
        <w:rPr>
          <w:rFonts w:cstheme="minorHAnsi"/>
          <w:sz w:val="24"/>
          <w:szCs w:val="24"/>
          <w:lang w:val="pt-BR"/>
        </w:rPr>
        <w:t>s</w:t>
      </w:r>
      <w:r w:rsidR="007044D6" w:rsidRPr="00FF0FD5">
        <w:rPr>
          <w:rFonts w:cstheme="minorHAnsi"/>
          <w:sz w:val="24"/>
          <w:szCs w:val="24"/>
          <w:lang w:val="pt-BR"/>
        </w:rPr>
        <w:t xml:space="preserve">,  e que </w:t>
      </w:r>
      <w:r w:rsidR="00B16EAA" w:rsidRPr="00FF0FD5">
        <w:rPr>
          <w:rFonts w:cstheme="minorHAnsi"/>
          <w:sz w:val="24"/>
          <w:szCs w:val="24"/>
          <w:lang w:val="pt-BR"/>
        </w:rPr>
        <w:t>estejam bem informados sobre o conteúdo da licença que pretendem obter. Para maiores informações sobre o MTEL acesse</w:t>
      </w:r>
      <w:r w:rsidR="00F93D9E" w:rsidRPr="00FF0FD5">
        <w:rPr>
          <w:rFonts w:cstheme="minorHAnsi"/>
          <w:sz w:val="24"/>
          <w:szCs w:val="24"/>
          <w:lang w:val="pt-BR"/>
        </w:rPr>
        <w:t xml:space="preserve">: </w:t>
      </w:r>
      <w:hyperlink r:id="rId10" w:history="1">
        <w:r w:rsidR="00F93D9E" w:rsidRPr="00FF0FD5">
          <w:rPr>
            <w:rStyle w:val="Hyperlink"/>
            <w:rFonts w:cstheme="minorHAnsi"/>
            <w:sz w:val="24"/>
            <w:szCs w:val="24"/>
            <w:lang w:val="pt-BR"/>
          </w:rPr>
          <w:t>http://www.mtel.nesinc.com/</w:t>
        </w:r>
      </w:hyperlink>
    </w:p>
    <w:p w14:paraId="70D049E0" w14:textId="77777777" w:rsidR="00C01292" w:rsidRPr="00C01292" w:rsidRDefault="00C01292" w:rsidP="00FF0FD5">
      <w:pPr>
        <w:spacing w:after="0" w:line="240" w:lineRule="auto"/>
        <w:rPr>
          <w:rFonts w:cstheme="minorHAnsi"/>
          <w:b/>
          <w:i/>
          <w:sz w:val="20"/>
          <w:szCs w:val="20"/>
          <w:lang w:val="pt-BR"/>
        </w:rPr>
      </w:pPr>
    </w:p>
    <w:p w14:paraId="4ED986C7" w14:textId="1801F4BF" w:rsidR="00F93D9E" w:rsidRPr="00FF0FD5" w:rsidRDefault="000931C2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FF0FD5">
        <w:rPr>
          <w:rFonts w:cstheme="minorHAnsi"/>
          <w:b/>
          <w:i/>
          <w:sz w:val="28"/>
          <w:szCs w:val="28"/>
          <w:lang w:val="pt-BR"/>
        </w:rPr>
        <w:t>O que é uma experiê</w:t>
      </w:r>
      <w:r w:rsidR="00FD70E1" w:rsidRPr="00FF0FD5">
        <w:rPr>
          <w:rFonts w:cstheme="minorHAnsi"/>
          <w:b/>
          <w:i/>
          <w:sz w:val="28"/>
          <w:szCs w:val="28"/>
          <w:lang w:val="pt-BR"/>
        </w:rPr>
        <w:t>ncia baseada na área de estudos</w:t>
      </w:r>
      <w:r w:rsidR="00EC5756" w:rsidRPr="00FF0FD5">
        <w:rPr>
          <w:rFonts w:cstheme="minorHAnsi"/>
          <w:b/>
          <w:i/>
          <w:sz w:val="28"/>
          <w:szCs w:val="28"/>
          <w:lang w:val="pt-BR"/>
        </w:rPr>
        <w:t xml:space="preserve"> </w:t>
      </w:r>
      <w:r w:rsidR="00F93D9E" w:rsidRPr="00FF0FD5">
        <w:rPr>
          <w:rFonts w:cstheme="minorHAnsi"/>
          <w:b/>
          <w:i/>
          <w:sz w:val="28"/>
          <w:szCs w:val="28"/>
          <w:lang w:val="pt-BR"/>
        </w:rPr>
        <w:t xml:space="preserve"> </w:t>
      </w:r>
      <w:r w:rsidR="00EC5756" w:rsidRPr="00FF0FD5">
        <w:rPr>
          <w:rFonts w:cstheme="minorHAnsi"/>
          <w:b/>
          <w:i/>
          <w:sz w:val="28"/>
          <w:szCs w:val="28"/>
          <w:lang w:val="pt-BR"/>
        </w:rPr>
        <w:t>(</w:t>
      </w:r>
      <w:r w:rsidR="00F93D9E" w:rsidRPr="00FF0FD5">
        <w:rPr>
          <w:rFonts w:cstheme="minorHAnsi"/>
          <w:b/>
          <w:i/>
          <w:sz w:val="28"/>
          <w:szCs w:val="28"/>
          <w:lang w:val="pt-BR"/>
        </w:rPr>
        <w:t>Field-Based Experience</w:t>
      </w:r>
      <w:r w:rsidR="00EC5756" w:rsidRPr="00FF0FD5">
        <w:rPr>
          <w:rFonts w:cstheme="minorHAnsi"/>
          <w:b/>
          <w:i/>
          <w:sz w:val="28"/>
          <w:szCs w:val="28"/>
          <w:lang w:val="pt-BR"/>
        </w:rPr>
        <w:t>)</w:t>
      </w:r>
      <w:r w:rsidR="00F93D9E" w:rsidRPr="00FF0FD5">
        <w:rPr>
          <w:rFonts w:cstheme="minorHAnsi"/>
          <w:b/>
          <w:i/>
          <w:sz w:val="28"/>
          <w:szCs w:val="28"/>
          <w:lang w:val="pt-BR"/>
        </w:rPr>
        <w:t>?</w:t>
      </w:r>
    </w:p>
    <w:p w14:paraId="0A145617" w14:textId="2BD0B45E" w:rsidR="00F93D9E" w:rsidRDefault="0085220E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Experiências como a observação de várias salas de aula, pré-estágio, estágio/</w:t>
      </w:r>
      <w:r w:rsidR="00F93D9E" w:rsidRPr="00FF0FD5">
        <w:rPr>
          <w:rFonts w:cstheme="minorHAnsi"/>
          <w:sz w:val="24"/>
          <w:szCs w:val="24"/>
          <w:lang w:val="pt-BR"/>
        </w:rPr>
        <w:t>equivalent</w:t>
      </w:r>
      <w:r w:rsidRPr="00FF0FD5">
        <w:rPr>
          <w:rFonts w:cstheme="minorHAnsi"/>
          <w:sz w:val="24"/>
          <w:szCs w:val="24"/>
          <w:lang w:val="pt-BR"/>
        </w:rPr>
        <w:t>e ao estágio, aprendizagem,  ou estágio administrativo os quais são componentes integrais de qualquer</w:t>
      </w:r>
      <w:r w:rsidR="00F93D9E" w:rsidRPr="00FF0FD5">
        <w:rPr>
          <w:rFonts w:cstheme="minorHAnsi"/>
          <w:sz w:val="24"/>
          <w:szCs w:val="24"/>
          <w:lang w:val="pt-BR"/>
        </w:rPr>
        <w:t xml:space="preserve"> program</w:t>
      </w:r>
      <w:r w:rsidRPr="00FF0FD5">
        <w:rPr>
          <w:rFonts w:cstheme="minorHAnsi"/>
          <w:sz w:val="24"/>
          <w:szCs w:val="24"/>
          <w:lang w:val="pt-BR"/>
        </w:rPr>
        <w:t>a para preparação de educad</w:t>
      </w:r>
      <w:r w:rsidR="00F93D9E" w:rsidRPr="00FF0FD5">
        <w:rPr>
          <w:rFonts w:cstheme="minorHAnsi"/>
          <w:sz w:val="24"/>
          <w:szCs w:val="24"/>
          <w:lang w:val="pt-BR"/>
        </w:rPr>
        <w:t>or</w:t>
      </w:r>
      <w:r w:rsidRPr="00FF0FD5">
        <w:rPr>
          <w:rFonts w:cstheme="minorHAnsi"/>
          <w:sz w:val="24"/>
          <w:szCs w:val="24"/>
          <w:lang w:val="pt-BR"/>
        </w:rPr>
        <w:t>e</w:t>
      </w:r>
      <w:r w:rsidR="00600AB6" w:rsidRPr="00FF0FD5">
        <w:rPr>
          <w:rFonts w:cstheme="minorHAnsi"/>
          <w:sz w:val="24"/>
          <w:szCs w:val="24"/>
          <w:lang w:val="pt-BR"/>
        </w:rPr>
        <w:t>s. Experiências baseadas em áreas de estudo</w:t>
      </w:r>
      <w:r w:rsidR="004C1336" w:rsidRPr="00FF0FD5">
        <w:rPr>
          <w:rFonts w:cstheme="minorHAnsi"/>
          <w:sz w:val="24"/>
          <w:szCs w:val="24"/>
          <w:lang w:val="pt-BR"/>
        </w:rPr>
        <w:t xml:space="preserve"> devem abranger uma sé</w:t>
      </w:r>
      <w:r w:rsidR="00A203BF" w:rsidRPr="00FF0FD5">
        <w:rPr>
          <w:rFonts w:cstheme="minorHAnsi"/>
          <w:sz w:val="24"/>
          <w:szCs w:val="24"/>
          <w:lang w:val="pt-BR"/>
        </w:rPr>
        <w:t>r</w:t>
      </w:r>
      <w:r w:rsidR="004C1336" w:rsidRPr="00FF0FD5">
        <w:rPr>
          <w:rFonts w:cstheme="minorHAnsi"/>
          <w:sz w:val="24"/>
          <w:szCs w:val="24"/>
          <w:lang w:val="pt-BR"/>
        </w:rPr>
        <w:t>ie</w:t>
      </w:r>
      <w:r w:rsidR="00A203BF" w:rsidRPr="00FF0FD5">
        <w:rPr>
          <w:rFonts w:cstheme="minorHAnsi"/>
          <w:sz w:val="24"/>
          <w:szCs w:val="24"/>
          <w:lang w:val="pt-BR"/>
        </w:rPr>
        <w:t xml:space="preserve"> de períodos dent</w:t>
      </w:r>
      <w:r w:rsidR="007044D6" w:rsidRPr="00FF0FD5">
        <w:rPr>
          <w:rFonts w:cstheme="minorHAnsi"/>
          <w:sz w:val="24"/>
          <w:szCs w:val="24"/>
          <w:lang w:val="pt-BR"/>
        </w:rPr>
        <w:t>r</w:t>
      </w:r>
      <w:r w:rsidR="00A203BF" w:rsidRPr="00FF0FD5">
        <w:rPr>
          <w:rFonts w:cstheme="minorHAnsi"/>
          <w:sz w:val="24"/>
          <w:szCs w:val="24"/>
          <w:lang w:val="pt-BR"/>
        </w:rPr>
        <w:t>o do ano letivo.</w:t>
      </w:r>
    </w:p>
    <w:p w14:paraId="54488195" w14:textId="77777777" w:rsidR="00FF0FD5" w:rsidRPr="00FF0FD5" w:rsidRDefault="00FF0FD5" w:rsidP="00FF0FD5">
      <w:pPr>
        <w:spacing w:after="0" w:line="240" w:lineRule="auto"/>
        <w:rPr>
          <w:rFonts w:cstheme="minorHAnsi"/>
          <w:sz w:val="20"/>
          <w:szCs w:val="20"/>
          <w:lang w:val="pt-BR"/>
        </w:rPr>
      </w:pPr>
    </w:p>
    <w:p w14:paraId="49376302" w14:textId="1F17BAE2" w:rsidR="00F93D9E" w:rsidRPr="00FF0FD5" w:rsidRDefault="006833B7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FF0FD5">
        <w:rPr>
          <w:rFonts w:cstheme="minorHAnsi"/>
          <w:b/>
          <w:i/>
          <w:sz w:val="28"/>
          <w:szCs w:val="28"/>
          <w:lang w:val="pt-BR"/>
        </w:rPr>
        <w:t>O que é</w:t>
      </w:r>
      <w:r w:rsidR="00F93D9E" w:rsidRPr="00FF0FD5">
        <w:rPr>
          <w:rFonts w:cstheme="minorHAnsi"/>
          <w:b/>
          <w:i/>
          <w:sz w:val="28"/>
          <w:szCs w:val="28"/>
          <w:lang w:val="pt-BR"/>
        </w:rPr>
        <w:t xml:space="preserve"> GPA (Grade Point Average)?</w:t>
      </w:r>
    </w:p>
    <w:p w14:paraId="1EEAA351" w14:textId="37BEE48A" w:rsidR="0071464A" w:rsidRDefault="008E23C7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O GPA é o método utilizado para calcular o valor numérico das letras que indicam a nota final de um curso.</w:t>
      </w:r>
      <w:r w:rsidR="00D2750C" w:rsidRPr="00FF0FD5">
        <w:rPr>
          <w:rFonts w:cstheme="minorHAnsi"/>
          <w:sz w:val="24"/>
          <w:szCs w:val="24"/>
          <w:lang w:val="pt-BR"/>
        </w:rPr>
        <w:t xml:space="preserve">  O número real representa a média de notas de um aluno durante seu tempo em uma escola</w:t>
      </w:r>
      <w:r w:rsidR="007044D6" w:rsidRPr="00FF0FD5">
        <w:rPr>
          <w:rFonts w:cstheme="minorHAnsi"/>
          <w:sz w:val="24"/>
          <w:szCs w:val="24"/>
          <w:lang w:val="pt-BR"/>
        </w:rPr>
        <w:t>,</w:t>
      </w:r>
      <w:r w:rsidR="00D2750C" w:rsidRPr="00FF0FD5">
        <w:rPr>
          <w:rFonts w:cstheme="minorHAnsi"/>
          <w:sz w:val="24"/>
          <w:szCs w:val="24"/>
          <w:lang w:val="pt-BR"/>
        </w:rPr>
        <w:t xml:space="preserve"> e normalmente é considerado pelo número de créditos concedidos para o curso inscrito</w:t>
      </w:r>
      <w:r w:rsidR="00F1642E" w:rsidRPr="00FF0FD5">
        <w:rPr>
          <w:rFonts w:cstheme="minorHAnsi"/>
          <w:sz w:val="24"/>
          <w:szCs w:val="24"/>
          <w:lang w:val="pt-BR"/>
        </w:rPr>
        <w:t>. A maioria das faculdades u</w:t>
      </w:r>
      <w:r w:rsidR="00250CDB" w:rsidRPr="00FF0FD5">
        <w:rPr>
          <w:rFonts w:cstheme="minorHAnsi"/>
          <w:sz w:val="24"/>
          <w:szCs w:val="24"/>
          <w:lang w:val="pt-BR"/>
        </w:rPr>
        <w:t>sam</w:t>
      </w:r>
      <w:r w:rsidR="00F1642E" w:rsidRPr="00FF0FD5">
        <w:rPr>
          <w:rFonts w:cstheme="minorHAnsi"/>
          <w:sz w:val="24"/>
          <w:szCs w:val="24"/>
          <w:lang w:val="pt-BR"/>
        </w:rPr>
        <w:t xml:space="preserve"> o sistema de 4 po</w:t>
      </w:r>
      <w:r w:rsidR="00F93D9E" w:rsidRPr="00FF0FD5">
        <w:rPr>
          <w:rFonts w:cstheme="minorHAnsi"/>
          <w:sz w:val="24"/>
          <w:szCs w:val="24"/>
          <w:lang w:val="pt-BR"/>
        </w:rPr>
        <w:t>nt</w:t>
      </w:r>
      <w:r w:rsidR="00F1642E" w:rsidRPr="00FF0FD5">
        <w:rPr>
          <w:rFonts w:cstheme="minorHAnsi"/>
          <w:sz w:val="24"/>
          <w:szCs w:val="24"/>
          <w:lang w:val="pt-BR"/>
        </w:rPr>
        <w:t>os, com a média máxima de</w:t>
      </w:r>
      <w:r w:rsidR="00F93D9E" w:rsidRPr="00FF0FD5">
        <w:rPr>
          <w:rFonts w:cstheme="minorHAnsi"/>
          <w:sz w:val="24"/>
          <w:szCs w:val="24"/>
          <w:lang w:val="pt-BR"/>
        </w:rPr>
        <w:t xml:space="preserve"> 4.0 </w:t>
      </w:r>
      <w:r w:rsidR="00F1642E" w:rsidRPr="00FF0FD5">
        <w:rPr>
          <w:rFonts w:cstheme="minorHAnsi"/>
          <w:sz w:val="24"/>
          <w:szCs w:val="24"/>
          <w:lang w:val="pt-BR"/>
        </w:rPr>
        <w:t>pontos</w:t>
      </w:r>
      <w:r w:rsidR="007044D6" w:rsidRPr="00FF0FD5">
        <w:rPr>
          <w:rFonts w:cstheme="minorHAnsi"/>
          <w:sz w:val="24"/>
          <w:szCs w:val="24"/>
          <w:lang w:val="pt-BR"/>
        </w:rPr>
        <w:t>,</w:t>
      </w:r>
      <w:r w:rsidR="00F1642E" w:rsidRPr="00FF0FD5">
        <w:rPr>
          <w:rFonts w:cstheme="minorHAnsi"/>
          <w:sz w:val="24"/>
          <w:szCs w:val="24"/>
          <w:lang w:val="pt-BR"/>
        </w:rPr>
        <w:t xml:space="preserve"> o qual é </w:t>
      </w:r>
      <w:r w:rsidR="00F93D9E" w:rsidRPr="00FF0FD5">
        <w:rPr>
          <w:rFonts w:cstheme="minorHAnsi"/>
          <w:sz w:val="24"/>
          <w:szCs w:val="24"/>
          <w:lang w:val="pt-BR"/>
        </w:rPr>
        <w:t>equivalent</w:t>
      </w:r>
      <w:r w:rsidR="00F1642E" w:rsidRPr="00FF0FD5">
        <w:rPr>
          <w:rFonts w:cstheme="minorHAnsi"/>
          <w:sz w:val="24"/>
          <w:szCs w:val="24"/>
          <w:lang w:val="pt-BR"/>
        </w:rPr>
        <w:t>e a receber um A em cada curso.  A escola irá adicionar ou subtrair uma quantia</w:t>
      </w:r>
      <w:r w:rsidR="007044D6" w:rsidRPr="00FF0FD5">
        <w:rPr>
          <w:rFonts w:cstheme="minorHAnsi"/>
          <w:sz w:val="24"/>
          <w:szCs w:val="24"/>
          <w:lang w:val="pt-BR"/>
        </w:rPr>
        <w:t xml:space="preserve"> </w:t>
      </w:r>
      <w:r w:rsidR="00F1642E" w:rsidRPr="00FF0FD5">
        <w:rPr>
          <w:rFonts w:cstheme="minorHAnsi"/>
          <w:sz w:val="24"/>
          <w:szCs w:val="24"/>
          <w:lang w:val="pt-BR"/>
        </w:rPr>
        <w:t>(entre 0.25 a 0.</w:t>
      </w:r>
      <w:r w:rsidR="0086329C" w:rsidRPr="00FF0FD5">
        <w:rPr>
          <w:rFonts w:cstheme="minorHAnsi"/>
          <w:sz w:val="24"/>
          <w:szCs w:val="24"/>
          <w:lang w:val="pt-BR"/>
        </w:rPr>
        <w:t>33) para mais ou menos da nota: portanto um A- seria igual a 3.75 - 3.67. Um B+ seria igual a 3.25 -</w:t>
      </w:r>
      <w:r w:rsidR="00250CDB" w:rsidRPr="00FF0FD5">
        <w:rPr>
          <w:rFonts w:cstheme="minorHAnsi"/>
          <w:sz w:val="24"/>
          <w:szCs w:val="24"/>
          <w:lang w:val="pt-BR"/>
        </w:rPr>
        <w:t xml:space="preserve"> 3.33. </w:t>
      </w:r>
      <w:r w:rsidR="00ED3441" w:rsidRPr="00FF0FD5">
        <w:rPr>
          <w:rFonts w:cstheme="minorHAnsi"/>
          <w:sz w:val="24"/>
          <w:szCs w:val="24"/>
          <w:lang w:val="pt-BR"/>
        </w:rPr>
        <w:t>A</w:t>
      </w:r>
      <w:r w:rsidR="00250CDB" w:rsidRPr="00FF0FD5">
        <w:rPr>
          <w:rFonts w:cstheme="minorHAnsi"/>
          <w:sz w:val="24"/>
          <w:szCs w:val="24"/>
          <w:lang w:val="pt-BR"/>
        </w:rPr>
        <w:t xml:space="preserve"> sua nota </w:t>
      </w:r>
      <w:r w:rsidR="00ED3441" w:rsidRPr="00FF0FD5">
        <w:rPr>
          <w:rFonts w:cstheme="minorHAnsi"/>
          <w:sz w:val="24"/>
          <w:szCs w:val="24"/>
          <w:lang w:val="pt-BR"/>
        </w:rPr>
        <w:t>final da ma</w:t>
      </w:r>
      <w:r w:rsidR="00B15A3E" w:rsidRPr="00FF0FD5">
        <w:rPr>
          <w:rFonts w:cstheme="minorHAnsi"/>
          <w:sz w:val="24"/>
          <w:szCs w:val="24"/>
          <w:lang w:val="pt-BR"/>
        </w:rPr>
        <w:t>téria que você está cursando  será o seu</w:t>
      </w:r>
      <w:r w:rsidR="00ED3441" w:rsidRPr="00FF0FD5">
        <w:rPr>
          <w:rFonts w:cstheme="minorHAnsi"/>
          <w:sz w:val="24"/>
          <w:szCs w:val="24"/>
          <w:lang w:val="pt-BR"/>
        </w:rPr>
        <w:t xml:space="preserve"> GPA </w:t>
      </w:r>
      <w:r w:rsidR="00250CDB" w:rsidRPr="00FF0FD5">
        <w:rPr>
          <w:rFonts w:cstheme="minorHAnsi"/>
          <w:sz w:val="24"/>
          <w:szCs w:val="24"/>
          <w:lang w:val="pt-BR"/>
        </w:rPr>
        <w:t>para o semestre cursado atualmente. O GPA</w:t>
      </w:r>
      <w:r w:rsidR="00F93D9E" w:rsidRPr="00FF0FD5">
        <w:rPr>
          <w:rFonts w:cstheme="minorHAnsi"/>
          <w:sz w:val="24"/>
          <w:szCs w:val="24"/>
          <w:lang w:val="pt-BR"/>
        </w:rPr>
        <w:t xml:space="preserve"> cumula</w:t>
      </w:r>
      <w:r w:rsidR="00250CDB" w:rsidRPr="00FF0FD5">
        <w:rPr>
          <w:rFonts w:cstheme="minorHAnsi"/>
          <w:sz w:val="24"/>
          <w:szCs w:val="24"/>
          <w:lang w:val="pt-BR"/>
        </w:rPr>
        <w:t xml:space="preserve">tivo é o </w:t>
      </w:r>
      <w:r w:rsidR="00F93D9E" w:rsidRPr="00FF0FD5">
        <w:rPr>
          <w:rFonts w:cstheme="minorHAnsi"/>
          <w:sz w:val="24"/>
          <w:szCs w:val="24"/>
          <w:lang w:val="pt-BR"/>
        </w:rPr>
        <w:t xml:space="preserve">GPA </w:t>
      </w:r>
      <w:r w:rsidR="00250CDB" w:rsidRPr="00FF0FD5">
        <w:rPr>
          <w:rFonts w:cstheme="minorHAnsi"/>
          <w:sz w:val="24"/>
          <w:szCs w:val="24"/>
          <w:lang w:val="pt-BR"/>
        </w:rPr>
        <w:t xml:space="preserve"> de todas as matérias cursadas no</w:t>
      </w:r>
      <w:r w:rsidR="00F93D9E" w:rsidRPr="00FF0FD5">
        <w:rPr>
          <w:rFonts w:cstheme="minorHAnsi"/>
          <w:sz w:val="24"/>
          <w:szCs w:val="24"/>
          <w:lang w:val="pt-BR"/>
        </w:rPr>
        <w:t xml:space="preserve"> program</w:t>
      </w:r>
      <w:r w:rsidR="00250CDB" w:rsidRPr="00FF0FD5">
        <w:rPr>
          <w:rFonts w:cstheme="minorHAnsi"/>
          <w:sz w:val="24"/>
          <w:szCs w:val="24"/>
          <w:lang w:val="pt-BR"/>
        </w:rPr>
        <w:t>a</w:t>
      </w:r>
      <w:r w:rsidR="00F93D9E" w:rsidRPr="00FF0FD5">
        <w:rPr>
          <w:rFonts w:cstheme="minorHAnsi"/>
          <w:sz w:val="24"/>
          <w:szCs w:val="24"/>
          <w:lang w:val="pt-BR"/>
        </w:rPr>
        <w:t xml:space="preserve">.  </w:t>
      </w:r>
    </w:p>
    <w:p w14:paraId="763940A8" w14:textId="77777777" w:rsidR="00FF0FD5" w:rsidRPr="00FF0FD5" w:rsidRDefault="00FF0FD5" w:rsidP="00FF0FD5">
      <w:pPr>
        <w:spacing w:after="0" w:line="240" w:lineRule="auto"/>
        <w:rPr>
          <w:rFonts w:cstheme="minorHAnsi"/>
          <w:sz w:val="20"/>
          <w:szCs w:val="20"/>
          <w:lang w:val="pt-BR"/>
        </w:rPr>
      </w:pPr>
    </w:p>
    <w:p w14:paraId="2A8824AE" w14:textId="6BFBEE2E" w:rsidR="00884FD5" w:rsidRPr="00FF0FD5" w:rsidRDefault="002E1BA7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FF0FD5">
        <w:rPr>
          <w:rFonts w:cstheme="minorHAnsi"/>
          <w:b/>
          <w:i/>
          <w:sz w:val="28"/>
          <w:szCs w:val="28"/>
          <w:lang w:val="pt-BR"/>
        </w:rPr>
        <w:t xml:space="preserve">O que é um </w:t>
      </w:r>
      <w:r w:rsidR="00C85639" w:rsidRPr="00FF0FD5">
        <w:rPr>
          <w:rFonts w:cstheme="minorHAnsi"/>
          <w:b/>
          <w:i/>
          <w:sz w:val="28"/>
          <w:szCs w:val="28"/>
          <w:lang w:val="pt-BR"/>
        </w:rPr>
        <w:t>“</w:t>
      </w:r>
      <w:r w:rsidRPr="00FF0FD5">
        <w:rPr>
          <w:rFonts w:cstheme="minorHAnsi"/>
          <w:b/>
          <w:i/>
          <w:sz w:val="28"/>
          <w:szCs w:val="28"/>
          <w:lang w:val="pt-BR"/>
        </w:rPr>
        <w:t>histórico escolar</w:t>
      </w:r>
      <w:r w:rsidR="00C85639" w:rsidRPr="00FF0FD5">
        <w:rPr>
          <w:rFonts w:cstheme="minorHAnsi"/>
          <w:b/>
          <w:i/>
          <w:sz w:val="28"/>
          <w:szCs w:val="28"/>
          <w:lang w:val="pt-BR"/>
        </w:rPr>
        <w:t xml:space="preserve">”, transcrição </w:t>
      </w:r>
      <w:r w:rsidRPr="00FF0FD5">
        <w:rPr>
          <w:rFonts w:cstheme="minorHAnsi"/>
          <w:b/>
          <w:i/>
          <w:sz w:val="28"/>
          <w:szCs w:val="28"/>
          <w:lang w:val="pt-BR"/>
        </w:rPr>
        <w:t>(</w:t>
      </w:r>
      <w:r w:rsidR="00884FD5" w:rsidRPr="00FF0FD5">
        <w:rPr>
          <w:rFonts w:cstheme="minorHAnsi"/>
          <w:b/>
          <w:i/>
          <w:sz w:val="28"/>
          <w:szCs w:val="28"/>
          <w:lang w:val="pt-BR"/>
        </w:rPr>
        <w:t>Transcript</w:t>
      </w:r>
      <w:r w:rsidRPr="00FF0FD5">
        <w:rPr>
          <w:rFonts w:cstheme="minorHAnsi"/>
          <w:b/>
          <w:i/>
          <w:sz w:val="28"/>
          <w:szCs w:val="28"/>
          <w:lang w:val="pt-BR"/>
        </w:rPr>
        <w:t>)</w:t>
      </w:r>
      <w:r w:rsidR="00884FD5" w:rsidRPr="00FF0FD5">
        <w:rPr>
          <w:rFonts w:cstheme="minorHAnsi"/>
          <w:b/>
          <w:i/>
          <w:sz w:val="28"/>
          <w:szCs w:val="28"/>
          <w:lang w:val="pt-BR"/>
        </w:rPr>
        <w:t>?</w:t>
      </w:r>
    </w:p>
    <w:p w14:paraId="43F40146" w14:textId="4283ACF4" w:rsidR="00884FD5" w:rsidRDefault="00677EFC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Uma transcrição é uma lista das matérias cursadas  e das notas obtidas pelo</w:t>
      </w:r>
      <w:r w:rsidR="00884FD5" w:rsidRPr="00FF0FD5">
        <w:rPr>
          <w:rFonts w:cstheme="minorHAnsi"/>
          <w:sz w:val="24"/>
          <w:szCs w:val="24"/>
          <w:lang w:val="pt-BR"/>
        </w:rPr>
        <w:t xml:space="preserve"> </w:t>
      </w:r>
      <w:r w:rsidRPr="00FF0FD5">
        <w:rPr>
          <w:rFonts w:cstheme="minorHAnsi"/>
          <w:sz w:val="24"/>
          <w:szCs w:val="24"/>
          <w:lang w:val="pt-BR"/>
        </w:rPr>
        <w:t>estuda</w:t>
      </w:r>
      <w:r w:rsidR="00884FD5" w:rsidRPr="00FF0FD5">
        <w:rPr>
          <w:rFonts w:cstheme="minorHAnsi"/>
          <w:sz w:val="24"/>
          <w:szCs w:val="24"/>
          <w:lang w:val="pt-BR"/>
        </w:rPr>
        <w:t>nt</w:t>
      </w:r>
      <w:r w:rsidRPr="00FF0FD5">
        <w:rPr>
          <w:rFonts w:cstheme="minorHAnsi"/>
          <w:sz w:val="24"/>
          <w:szCs w:val="24"/>
          <w:lang w:val="pt-BR"/>
        </w:rPr>
        <w:t>e durante o tempo na faculdade. A transcrição</w:t>
      </w:r>
      <w:r w:rsidR="00884FD5" w:rsidRPr="00FF0FD5">
        <w:rPr>
          <w:rFonts w:cstheme="minorHAnsi"/>
          <w:sz w:val="24"/>
          <w:szCs w:val="24"/>
          <w:lang w:val="pt-BR"/>
        </w:rPr>
        <w:t xml:space="preserve"> </w:t>
      </w:r>
      <w:r w:rsidRPr="00FF0FD5">
        <w:rPr>
          <w:rFonts w:cstheme="minorHAnsi"/>
          <w:sz w:val="24"/>
          <w:szCs w:val="24"/>
          <w:lang w:val="pt-BR"/>
        </w:rPr>
        <w:t>oficial é emitida e enviada pela Secretaria Oficia</w:t>
      </w:r>
      <w:r w:rsidR="00D01A32" w:rsidRPr="00FF0FD5">
        <w:rPr>
          <w:rFonts w:cstheme="minorHAnsi"/>
          <w:sz w:val="24"/>
          <w:szCs w:val="24"/>
          <w:lang w:val="pt-BR"/>
        </w:rPr>
        <w:t xml:space="preserve">l da faculdade </w:t>
      </w:r>
      <w:r w:rsidRPr="00FF0FD5">
        <w:rPr>
          <w:rFonts w:cstheme="minorHAnsi"/>
          <w:sz w:val="24"/>
          <w:szCs w:val="24"/>
          <w:lang w:val="pt-BR"/>
        </w:rPr>
        <w:t xml:space="preserve">com a assinatura original </w:t>
      </w:r>
      <w:r w:rsidR="00D01A32" w:rsidRPr="00FF0FD5">
        <w:rPr>
          <w:rFonts w:cstheme="minorHAnsi"/>
          <w:sz w:val="24"/>
          <w:szCs w:val="24"/>
          <w:lang w:val="pt-BR"/>
        </w:rPr>
        <w:t>do funcionário responsável por esta área</w:t>
      </w:r>
      <w:r w:rsidR="00884FD5" w:rsidRPr="00FF0FD5">
        <w:rPr>
          <w:rFonts w:cstheme="minorHAnsi"/>
          <w:sz w:val="24"/>
          <w:szCs w:val="24"/>
          <w:lang w:val="pt-BR"/>
        </w:rPr>
        <w:t xml:space="preserve">. </w:t>
      </w:r>
    </w:p>
    <w:p w14:paraId="28311391" w14:textId="77777777" w:rsidR="00FF0FD5" w:rsidRPr="00FF0FD5" w:rsidRDefault="00FF0FD5" w:rsidP="00FF0FD5">
      <w:pPr>
        <w:spacing w:after="0" w:line="240" w:lineRule="auto"/>
        <w:rPr>
          <w:rFonts w:cstheme="minorHAnsi"/>
          <w:sz w:val="20"/>
          <w:szCs w:val="20"/>
          <w:lang w:val="pt-BR"/>
        </w:rPr>
      </w:pPr>
    </w:p>
    <w:p w14:paraId="02E1C103" w14:textId="7462F394" w:rsidR="00884FD5" w:rsidRPr="00FF0FD5" w:rsidRDefault="00F16E11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FF0FD5">
        <w:rPr>
          <w:rFonts w:cstheme="minorHAnsi"/>
          <w:b/>
          <w:i/>
          <w:sz w:val="28"/>
          <w:szCs w:val="28"/>
          <w:lang w:val="pt-BR"/>
        </w:rPr>
        <w:t>E se eu</w:t>
      </w:r>
      <w:r w:rsidR="008412FE" w:rsidRPr="00FF0FD5">
        <w:rPr>
          <w:rFonts w:cstheme="minorHAnsi"/>
          <w:b/>
          <w:i/>
          <w:sz w:val="28"/>
          <w:szCs w:val="28"/>
          <w:lang w:val="pt-BR"/>
        </w:rPr>
        <w:t xml:space="preserve"> quiser me retirar de um curso (Withdraw)</w:t>
      </w:r>
      <w:r w:rsidR="00884FD5" w:rsidRPr="00FF0FD5">
        <w:rPr>
          <w:rFonts w:cstheme="minorHAnsi"/>
          <w:b/>
          <w:i/>
          <w:sz w:val="28"/>
          <w:szCs w:val="28"/>
          <w:lang w:val="pt-BR"/>
        </w:rPr>
        <w:t>?</w:t>
      </w:r>
    </w:p>
    <w:p w14:paraId="29B636C1" w14:textId="32B19520" w:rsidR="00884FD5" w:rsidRDefault="006D7233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Todas as faculdades tem regras para cancelamento de uma matéria. No entanto, o estuda</w:t>
      </w:r>
      <w:r w:rsidR="00884FD5" w:rsidRPr="00FF0FD5">
        <w:rPr>
          <w:rFonts w:cstheme="minorHAnsi"/>
          <w:sz w:val="24"/>
          <w:szCs w:val="24"/>
          <w:lang w:val="pt-BR"/>
        </w:rPr>
        <w:t>nt</w:t>
      </w:r>
      <w:r w:rsidRPr="00FF0FD5">
        <w:rPr>
          <w:rFonts w:cstheme="minorHAnsi"/>
          <w:sz w:val="24"/>
          <w:szCs w:val="24"/>
          <w:lang w:val="pt-BR"/>
        </w:rPr>
        <w:t>e deve retira</w:t>
      </w:r>
      <w:r w:rsidR="007044D6" w:rsidRPr="00FF0FD5">
        <w:rPr>
          <w:rFonts w:cstheme="minorHAnsi"/>
          <w:sz w:val="24"/>
          <w:szCs w:val="24"/>
          <w:lang w:val="pt-BR"/>
        </w:rPr>
        <w:t>r</w:t>
      </w:r>
      <w:r w:rsidRPr="00FF0FD5">
        <w:rPr>
          <w:rFonts w:cstheme="minorHAnsi"/>
          <w:sz w:val="24"/>
          <w:szCs w:val="24"/>
          <w:lang w:val="pt-BR"/>
        </w:rPr>
        <w:t xml:space="preserve">-se antes do prazo de cancelamento (cada faculdade tem </w:t>
      </w:r>
      <w:r w:rsidR="00F2688D" w:rsidRPr="00FF0FD5">
        <w:rPr>
          <w:rFonts w:cstheme="minorHAnsi"/>
          <w:sz w:val="24"/>
          <w:szCs w:val="24"/>
          <w:lang w:val="pt-BR"/>
        </w:rPr>
        <w:t>prazos de cancelamentos diferentes).  Uma vez que o estuda</w:t>
      </w:r>
      <w:r w:rsidR="00884FD5" w:rsidRPr="00FF0FD5">
        <w:rPr>
          <w:rFonts w:cstheme="minorHAnsi"/>
          <w:sz w:val="24"/>
          <w:szCs w:val="24"/>
          <w:lang w:val="pt-BR"/>
        </w:rPr>
        <w:t>nt</w:t>
      </w:r>
      <w:r w:rsidR="00F2688D" w:rsidRPr="00FF0FD5">
        <w:rPr>
          <w:rFonts w:cstheme="minorHAnsi"/>
          <w:sz w:val="24"/>
          <w:szCs w:val="24"/>
          <w:lang w:val="pt-BR"/>
        </w:rPr>
        <w:t>e tenha oficialmente cancelado a matéria</w:t>
      </w:r>
      <w:r w:rsidR="007044D6" w:rsidRPr="00FF0FD5">
        <w:rPr>
          <w:rFonts w:cstheme="minorHAnsi"/>
          <w:sz w:val="24"/>
          <w:szCs w:val="24"/>
          <w:lang w:val="pt-BR"/>
        </w:rPr>
        <w:t>,</w:t>
      </w:r>
      <w:r w:rsidR="00F2688D" w:rsidRPr="00FF0FD5">
        <w:rPr>
          <w:rFonts w:cstheme="minorHAnsi"/>
          <w:sz w:val="24"/>
          <w:szCs w:val="24"/>
          <w:lang w:val="pt-BR"/>
        </w:rPr>
        <w:t xml:space="preserve"> ele receberá uma nota</w:t>
      </w:r>
      <w:r w:rsidR="00960AB3" w:rsidRPr="00FF0FD5">
        <w:rPr>
          <w:rFonts w:cstheme="minorHAnsi"/>
          <w:sz w:val="24"/>
          <w:szCs w:val="24"/>
          <w:lang w:val="pt-BR"/>
        </w:rPr>
        <w:t xml:space="preserve"> “W”.  Dependendo da escola e do tempo que o estudante levou para cancelar a matéria o “W” poderá ser registrado como nota p</w:t>
      </w:r>
      <w:r w:rsidR="0007392F" w:rsidRPr="00FF0FD5">
        <w:rPr>
          <w:rFonts w:cstheme="minorHAnsi"/>
          <w:sz w:val="24"/>
          <w:szCs w:val="24"/>
          <w:lang w:val="pt-BR"/>
        </w:rPr>
        <w:t xml:space="preserve">ermanente do estudante, </w:t>
      </w:r>
      <w:r w:rsidR="000634CA" w:rsidRPr="00FF0FD5">
        <w:rPr>
          <w:rFonts w:cstheme="minorHAnsi"/>
          <w:sz w:val="24"/>
          <w:szCs w:val="24"/>
          <w:lang w:val="pt-BR"/>
        </w:rPr>
        <w:t>e será  escrito na transcrição do estudante; entretanto</w:t>
      </w:r>
      <w:r w:rsidR="00884FD5" w:rsidRPr="00FF0FD5">
        <w:rPr>
          <w:rFonts w:cstheme="minorHAnsi"/>
          <w:sz w:val="24"/>
          <w:szCs w:val="24"/>
          <w:lang w:val="pt-BR"/>
        </w:rPr>
        <w:t xml:space="preserve">, </w:t>
      </w:r>
      <w:r w:rsidR="000634CA" w:rsidRPr="00FF0FD5">
        <w:rPr>
          <w:rFonts w:cstheme="minorHAnsi"/>
          <w:sz w:val="24"/>
          <w:szCs w:val="24"/>
          <w:lang w:val="pt-BR"/>
        </w:rPr>
        <w:t>isto não afetará o GPA cumulativo. O estuda</w:t>
      </w:r>
      <w:r w:rsidR="00884FD5" w:rsidRPr="00FF0FD5">
        <w:rPr>
          <w:rFonts w:cstheme="minorHAnsi"/>
          <w:sz w:val="24"/>
          <w:szCs w:val="24"/>
          <w:lang w:val="pt-BR"/>
        </w:rPr>
        <w:t>nt</w:t>
      </w:r>
      <w:r w:rsidR="000634CA" w:rsidRPr="00FF0FD5">
        <w:rPr>
          <w:rFonts w:cstheme="minorHAnsi"/>
          <w:sz w:val="24"/>
          <w:szCs w:val="24"/>
          <w:lang w:val="pt-BR"/>
        </w:rPr>
        <w:t>e poderá tomar esta mesma matéria em outro semestre</w:t>
      </w:r>
      <w:r w:rsidR="003B3591" w:rsidRPr="00FF0FD5">
        <w:rPr>
          <w:rFonts w:cstheme="minorHAnsi"/>
          <w:sz w:val="24"/>
          <w:szCs w:val="24"/>
          <w:lang w:val="pt-BR"/>
        </w:rPr>
        <w:t>. Se o estudante não conseguir cancelar a matéria dentro do prazo</w:t>
      </w:r>
      <w:r w:rsidR="00F273DE" w:rsidRPr="00FF0FD5">
        <w:rPr>
          <w:rFonts w:cstheme="minorHAnsi"/>
          <w:sz w:val="24"/>
          <w:szCs w:val="24"/>
          <w:lang w:val="pt-BR"/>
        </w:rPr>
        <w:t xml:space="preserve"> de cancelamento, ele ou ela receberá uma nota final “F” por esta matéria: a qual afetará o GPA cumulativo do estudante</w:t>
      </w:r>
      <w:r w:rsidR="00884FD5" w:rsidRPr="00FF0FD5">
        <w:rPr>
          <w:rFonts w:cstheme="minorHAnsi"/>
          <w:sz w:val="24"/>
          <w:szCs w:val="24"/>
          <w:lang w:val="pt-BR"/>
        </w:rPr>
        <w:t>.</w:t>
      </w:r>
    </w:p>
    <w:p w14:paraId="1EFB3212" w14:textId="77777777" w:rsidR="00FF0FD5" w:rsidRPr="00FF0FD5" w:rsidRDefault="00FF0FD5" w:rsidP="00FF0FD5">
      <w:pPr>
        <w:spacing w:after="0" w:line="240" w:lineRule="auto"/>
        <w:rPr>
          <w:rFonts w:cstheme="minorHAnsi"/>
          <w:sz w:val="20"/>
          <w:szCs w:val="20"/>
          <w:lang w:val="pt-BR"/>
        </w:rPr>
      </w:pPr>
    </w:p>
    <w:p w14:paraId="4EC24DB2" w14:textId="77777777" w:rsidR="00945279" w:rsidRPr="00FF0FD5" w:rsidRDefault="00C50E43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FF0FD5">
        <w:rPr>
          <w:rFonts w:cstheme="minorHAnsi"/>
          <w:b/>
          <w:i/>
          <w:sz w:val="28"/>
          <w:szCs w:val="28"/>
          <w:lang w:val="pt-BR"/>
        </w:rPr>
        <w:t>O que é o preço dos cursos</w:t>
      </w:r>
      <w:r w:rsidR="00B208E5" w:rsidRPr="00FF0FD5">
        <w:rPr>
          <w:rFonts w:cstheme="minorHAnsi"/>
          <w:b/>
          <w:i/>
          <w:sz w:val="28"/>
          <w:szCs w:val="28"/>
          <w:lang w:val="pt-BR"/>
        </w:rPr>
        <w:t xml:space="preserve"> </w:t>
      </w:r>
      <w:r w:rsidRPr="00FF0FD5">
        <w:rPr>
          <w:rFonts w:cstheme="minorHAnsi"/>
          <w:b/>
          <w:i/>
          <w:sz w:val="28"/>
          <w:szCs w:val="28"/>
          <w:lang w:val="pt-BR"/>
        </w:rPr>
        <w:t>(</w:t>
      </w:r>
      <w:r w:rsidR="00B208E5" w:rsidRPr="00FF0FD5">
        <w:rPr>
          <w:rFonts w:cstheme="minorHAnsi"/>
          <w:b/>
          <w:i/>
          <w:sz w:val="28"/>
          <w:szCs w:val="28"/>
          <w:lang w:val="pt-BR"/>
        </w:rPr>
        <w:t>Tuition</w:t>
      </w:r>
      <w:r w:rsidRPr="00FF0FD5">
        <w:rPr>
          <w:rFonts w:cstheme="minorHAnsi"/>
          <w:b/>
          <w:i/>
          <w:sz w:val="28"/>
          <w:szCs w:val="28"/>
          <w:lang w:val="pt-BR"/>
        </w:rPr>
        <w:t>)</w:t>
      </w:r>
      <w:r w:rsidR="00B208E5" w:rsidRPr="00FF0FD5">
        <w:rPr>
          <w:rFonts w:cstheme="minorHAnsi"/>
          <w:b/>
          <w:i/>
          <w:sz w:val="28"/>
          <w:szCs w:val="28"/>
          <w:lang w:val="pt-BR"/>
        </w:rPr>
        <w:t>?</w:t>
      </w:r>
    </w:p>
    <w:p w14:paraId="3AF8026C" w14:textId="629F66DF" w:rsidR="00B208E5" w:rsidRDefault="00575A1B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“T</w:t>
      </w:r>
      <w:r w:rsidR="00B208E5" w:rsidRPr="00FF0FD5">
        <w:rPr>
          <w:rFonts w:cstheme="minorHAnsi"/>
          <w:sz w:val="24"/>
          <w:szCs w:val="24"/>
          <w:lang w:val="pt-BR"/>
        </w:rPr>
        <w:t>uition</w:t>
      </w:r>
      <w:r w:rsidRPr="00FF0FD5">
        <w:rPr>
          <w:rFonts w:cstheme="minorHAnsi"/>
          <w:sz w:val="24"/>
          <w:szCs w:val="24"/>
          <w:lang w:val="pt-BR"/>
        </w:rPr>
        <w:t xml:space="preserve">” </w:t>
      </w:r>
      <w:r w:rsidR="00370021" w:rsidRPr="00FF0FD5">
        <w:rPr>
          <w:rFonts w:cstheme="minorHAnsi"/>
          <w:sz w:val="24"/>
          <w:szCs w:val="24"/>
          <w:lang w:val="pt-BR"/>
        </w:rPr>
        <w:t xml:space="preserve">é o valor </w:t>
      </w:r>
      <w:r w:rsidR="00BA2DBB" w:rsidRPr="00FF0FD5">
        <w:rPr>
          <w:rFonts w:cstheme="minorHAnsi"/>
          <w:sz w:val="24"/>
          <w:szCs w:val="24"/>
          <w:lang w:val="pt-BR"/>
        </w:rPr>
        <w:t>, por semestre,</w:t>
      </w:r>
      <w:r w:rsidR="00370021" w:rsidRPr="00FF0FD5">
        <w:rPr>
          <w:rFonts w:cstheme="minorHAnsi"/>
          <w:sz w:val="24"/>
          <w:szCs w:val="24"/>
          <w:lang w:val="pt-BR"/>
        </w:rPr>
        <w:t xml:space="preserve"> de </w:t>
      </w:r>
      <w:r w:rsidRPr="00FF0FD5">
        <w:rPr>
          <w:rFonts w:cstheme="minorHAnsi"/>
          <w:sz w:val="24"/>
          <w:szCs w:val="24"/>
          <w:lang w:val="pt-BR"/>
        </w:rPr>
        <w:t>um curso universitário</w:t>
      </w:r>
      <w:r w:rsidR="00EB48FE" w:rsidRPr="00FF0FD5">
        <w:rPr>
          <w:rFonts w:cstheme="minorHAnsi"/>
          <w:sz w:val="24"/>
          <w:szCs w:val="24"/>
          <w:lang w:val="pt-BR"/>
        </w:rPr>
        <w:t xml:space="preserve">. </w:t>
      </w:r>
      <w:r w:rsidRPr="00FF0FD5">
        <w:rPr>
          <w:rFonts w:cstheme="minorHAnsi"/>
          <w:sz w:val="24"/>
          <w:szCs w:val="24"/>
          <w:lang w:val="pt-BR"/>
        </w:rPr>
        <w:t>O valor de uma matéria é muitas vezes baseado pelo número de créditos. Por exemplo, se uma faculdade cobra $200 po</w:t>
      </w:r>
      <w:r w:rsidR="0007392F" w:rsidRPr="00FF0FD5">
        <w:rPr>
          <w:rFonts w:cstheme="minorHAnsi"/>
          <w:sz w:val="24"/>
          <w:szCs w:val="24"/>
          <w:lang w:val="pt-BR"/>
        </w:rPr>
        <w:t>r cré</w:t>
      </w:r>
      <w:r w:rsidR="00EB48FE" w:rsidRPr="00FF0FD5">
        <w:rPr>
          <w:rFonts w:cstheme="minorHAnsi"/>
          <w:sz w:val="24"/>
          <w:szCs w:val="24"/>
          <w:lang w:val="pt-BR"/>
        </w:rPr>
        <w:t>dit</w:t>
      </w:r>
      <w:r w:rsidRPr="00FF0FD5">
        <w:rPr>
          <w:rFonts w:cstheme="minorHAnsi"/>
          <w:sz w:val="24"/>
          <w:szCs w:val="24"/>
          <w:lang w:val="pt-BR"/>
        </w:rPr>
        <w:t>o, uma matéria de 3 créditos cu</w:t>
      </w:r>
      <w:r w:rsidR="00EB48FE" w:rsidRPr="00FF0FD5">
        <w:rPr>
          <w:rFonts w:cstheme="minorHAnsi"/>
          <w:sz w:val="24"/>
          <w:szCs w:val="24"/>
          <w:lang w:val="pt-BR"/>
        </w:rPr>
        <w:t>st</w:t>
      </w:r>
      <w:r w:rsidRPr="00FF0FD5">
        <w:rPr>
          <w:rFonts w:cstheme="minorHAnsi"/>
          <w:sz w:val="24"/>
          <w:szCs w:val="24"/>
          <w:lang w:val="pt-BR"/>
        </w:rPr>
        <w:t>ará</w:t>
      </w:r>
      <w:r w:rsidR="00EB48FE" w:rsidRPr="00FF0FD5">
        <w:rPr>
          <w:rFonts w:cstheme="minorHAnsi"/>
          <w:sz w:val="24"/>
          <w:szCs w:val="24"/>
          <w:lang w:val="pt-BR"/>
        </w:rPr>
        <w:t xml:space="preserve"> $</w:t>
      </w:r>
      <w:r w:rsidR="00B87B27" w:rsidRPr="00FF0FD5">
        <w:rPr>
          <w:rFonts w:cstheme="minorHAnsi"/>
          <w:sz w:val="24"/>
          <w:szCs w:val="24"/>
          <w:lang w:val="pt-BR"/>
        </w:rPr>
        <w:t>600</w:t>
      </w:r>
      <w:r w:rsidRPr="00FF0FD5">
        <w:rPr>
          <w:rFonts w:cstheme="minorHAnsi"/>
          <w:sz w:val="24"/>
          <w:szCs w:val="24"/>
          <w:lang w:val="pt-BR"/>
        </w:rPr>
        <w:t>.  Em algumas faculdades</w:t>
      </w:r>
      <w:r w:rsidR="00945279" w:rsidRPr="00FF0FD5">
        <w:rPr>
          <w:rFonts w:cstheme="minorHAnsi"/>
          <w:sz w:val="24"/>
          <w:szCs w:val="24"/>
          <w:lang w:val="pt-BR"/>
        </w:rPr>
        <w:t>, taxas adicionais serão aplicadas ao valor do curso. Estas taxas, serão  cobradas ao critério da faculdade. Elas talvez serão usadas em serviços estuda</w:t>
      </w:r>
      <w:r w:rsidR="00EB48FE" w:rsidRPr="00FF0FD5">
        <w:rPr>
          <w:rFonts w:cstheme="minorHAnsi"/>
          <w:sz w:val="24"/>
          <w:szCs w:val="24"/>
          <w:lang w:val="pt-BR"/>
        </w:rPr>
        <w:t>nt</w:t>
      </w:r>
      <w:r w:rsidR="00945279" w:rsidRPr="00FF0FD5">
        <w:rPr>
          <w:rFonts w:cstheme="minorHAnsi"/>
          <w:sz w:val="24"/>
          <w:szCs w:val="24"/>
          <w:lang w:val="pt-BR"/>
        </w:rPr>
        <w:t>is, educacionais, operac</w:t>
      </w:r>
      <w:r w:rsidR="00EB48FE" w:rsidRPr="00FF0FD5">
        <w:rPr>
          <w:rFonts w:cstheme="minorHAnsi"/>
          <w:sz w:val="24"/>
          <w:szCs w:val="24"/>
          <w:lang w:val="pt-BR"/>
        </w:rPr>
        <w:t>ion</w:t>
      </w:r>
      <w:r w:rsidR="00945279" w:rsidRPr="00FF0FD5">
        <w:rPr>
          <w:rFonts w:cstheme="minorHAnsi"/>
          <w:sz w:val="24"/>
          <w:szCs w:val="24"/>
          <w:lang w:val="pt-BR"/>
        </w:rPr>
        <w:t>ai</w:t>
      </w:r>
      <w:r w:rsidR="00EB48FE" w:rsidRPr="00FF0FD5">
        <w:rPr>
          <w:rFonts w:cstheme="minorHAnsi"/>
          <w:sz w:val="24"/>
          <w:szCs w:val="24"/>
          <w:lang w:val="pt-BR"/>
        </w:rPr>
        <w:t xml:space="preserve">s, </w:t>
      </w:r>
      <w:r w:rsidR="00C1153C" w:rsidRPr="00FF0FD5">
        <w:rPr>
          <w:rFonts w:cstheme="minorHAnsi"/>
          <w:sz w:val="24"/>
          <w:szCs w:val="24"/>
          <w:lang w:val="pt-BR"/>
        </w:rPr>
        <w:t xml:space="preserve">etc.  </w:t>
      </w:r>
    </w:p>
    <w:p w14:paraId="183A6A15" w14:textId="77777777" w:rsidR="00FF0FD5" w:rsidRPr="00FF0FD5" w:rsidRDefault="00FF0FD5" w:rsidP="00FF0FD5">
      <w:pPr>
        <w:spacing w:after="0" w:line="240" w:lineRule="auto"/>
        <w:rPr>
          <w:rFonts w:cstheme="minorHAnsi"/>
          <w:b/>
          <w:i/>
          <w:sz w:val="20"/>
          <w:szCs w:val="20"/>
          <w:lang w:val="pt-BR"/>
        </w:rPr>
      </w:pPr>
    </w:p>
    <w:p w14:paraId="5781BB0E" w14:textId="1BA9BD57" w:rsidR="001D3EE3" w:rsidRPr="00FF0FD5" w:rsidRDefault="00622D91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FF0FD5">
        <w:rPr>
          <w:rFonts w:cstheme="minorHAnsi"/>
          <w:b/>
          <w:i/>
          <w:sz w:val="28"/>
          <w:szCs w:val="28"/>
          <w:lang w:val="pt-BR"/>
        </w:rPr>
        <w:t>O que é ajuda financeira (</w:t>
      </w:r>
      <w:r w:rsidR="001D3EE3" w:rsidRPr="00FF0FD5">
        <w:rPr>
          <w:rFonts w:cstheme="minorHAnsi"/>
          <w:b/>
          <w:i/>
          <w:sz w:val="28"/>
          <w:szCs w:val="28"/>
          <w:lang w:val="pt-BR"/>
        </w:rPr>
        <w:t>Financial Aid</w:t>
      </w:r>
      <w:r w:rsidRPr="00FF0FD5">
        <w:rPr>
          <w:rFonts w:cstheme="minorHAnsi"/>
          <w:b/>
          <w:i/>
          <w:sz w:val="28"/>
          <w:szCs w:val="28"/>
          <w:lang w:val="pt-BR"/>
        </w:rPr>
        <w:t>)</w:t>
      </w:r>
      <w:r w:rsidR="001D3EE3" w:rsidRPr="00FF0FD5">
        <w:rPr>
          <w:rFonts w:cstheme="minorHAnsi"/>
          <w:b/>
          <w:i/>
          <w:sz w:val="28"/>
          <w:szCs w:val="28"/>
          <w:lang w:val="pt-BR"/>
        </w:rPr>
        <w:t>?</w:t>
      </w:r>
    </w:p>
    <w:p w14:paraId="1B90668E" w14:textId="77777777" w:rsidR="00724E5A" w:rsidRPr="00FF0FD5" w:rsidRDefault="00AA6A96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 xml:space="preserve">A ajuda financeira consiste em subvenções, bolsas de estudos, empréstimos escolares e convênios federais de trabalho-estudo. O dinheiro recebido através de subsídios e bolsas não precisa ser reembolsado.  </w:t>
      </w:r>
    </w:p>
    <w:p w14:paraId="26F1EF6A" w14:textId="63F1146B" w:rsidR="001D3EE3" w:rsidRPr="00FF0FD5" w:rsidRDefault="00AA6A96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 xml:space="preserve">O empréstimo é um dinheiro solicitado pelo estudante para ajudar a cobrir suas despesas educacionais, </w:t>
      </w:r>
      <w:r w:rsidR="0007392F" w:rsidRPr="00FF0FD5">
        <w:rPr>
          <w:rFonts w:cstheme="minorHAnsi"/>
          <w:sz w:val="24"/>
          <w:szCs w:val="24"/>
          <w:lang w:val="pt-BR"/>
        </w:rPr>
        <w:t xml:space="preserve">e </w:t>
      </w:r>
      <w:r w:rsidRPr="00FF0FD5">
        <w:rPr>
          <w:rFonts w:cstheme="minorHAnsi"/>
          <w:sz w:val="24"/>
          <w:szCs w:val="24"/>
          <w:lang w:val="pt-BR"/>
        </w:rPr>
        <w:t>este empréstimo</w:t>
      </w:r>
      <w:r w:rsidR="0007392F" w:rsidRPr="00FF0FD5">
        <w:rPr>
          <w:rFonts w:cstheme="minorHAnsi"/>
          <w:sz w:val="24"/>
          <w:szCs w:val="24"/>
          <w:lang w:val="pt-BR"/>
        </w:rPr>
        <w:t xml:space="preserve"> precisa ser restituído -</w:t>
      </w:r>
      <w:r w:rsidR="00724E5A" w:rsidRPr="00FF0FD5">
        <w:rPr>
          <w:rFonts w:cstheme="minorHAnsi"/>
          <w:sz w:val="24"/>
          <w:szCs w:val="24"/>
          <w:lang w:val="pt-BR"/>
        </w:rPr>
        <w:t>a maioria das</w:t>
      </w:r>
      <w:r w:rsidRPr="00FF0FD5">
        <w:rPr>
          <w:rFonts w:cstheme="minorHAnsi"/>
          <w:sz w:val="24"/>
          <w:szCs w:val="24"/>
          <w:lang w:val="pt-BR"/>
        </w:rPr>
        <w:t xml:space="preserve"> vezes com juros</w:t>
      </w:r>
      <w:r w:rsidR="00724E5A" w:rsidRPr="00FF0FD5">
        <w:rPr>
          <w:rFonts w:cstheme="minorHAnsi"/>
          <w:sz w:val="24"/>
          <w:szCs w:val="24"/>
          <w:lang w:val="pt-BR"/>
        </w:rPr>
        <w:t>.</w:t>
      </w:r>
      <w:r w:rsidR="00502CED" w:rsidRPr="00FF0FD5">
        <w:rPr>
          <w:rFonts w:cstheme="minorHAnsi"/>
          <w:sz w:val="24"/>
          <w:szCs w:val="24"/>
          <w:lang w:val="pt-BR"/>
        </w:rPr>
        <w:t xml:space="preserve"> Empréstimos escolares concedidos aos candidatos a FAFSA normalmente têm taxas de juros menores, melhores condi</w:t>
      </w:r>
      <w:r w:rsidR="0007392F" w:rsidRPr="00FF0FD5">
        <w:rPr>
          <w:rFonts w:cstheme="minorHAnsi"/>
          <w:sz w:val="24"/>
          <w:szCs w:val="24"/>
          <w:lang w:val="pt-BR"/>
        </w:rPr>
        <w:t>ções de pagamento e opções mutuá</w:t>
      </w:r>
      <w:r w:rsidR="00502CED" w:rsidRPr="00FF0FD5">
        <w:rPr>
          <w:rFonts w:cstheme="minorHAnsi"/>
          <w:sz w:val="24"/>
          <w:szCs w:val="24"/>
          <w:lang w:val="pt-BR"/>
        </w:rPr>
        <w:t>rias mais favoráveis ao estudante ou sua família do que os empréstimos privados.</w:t>
      </w:r>
      <w:r w:rsidR="00B6792E" w:rsidRPr="00FF0FD5">
        <w:rPr>
          <w:rFonts w:cstheme="minorHAnsi"/>
          <w:sz w:val="24"/>
          <w:szCs w:val="24"/>
          <w:lang w:val="pt-BR"/>
        </w:rPr>
        <w:t xml:space="preserve"> Federal Work-Study (trabalho-estudo) é um programa subsidiado pelo governo federal que oferece oportunidades de emprego, a fim de ajudar com as despesas educacionais. </w:t>
      </w:r>
      <w:r w:rsidR="00483078" w:rsidRPr="00FF0FD5">
        <w:rPr>
          <w:rFonts w:cstheme="minorHAnsi"/>
          <w:sz w:val="24"/>
          <w:szCs w:val="24"/>
          <w:lang w:val="pt-BR"/>
        </w:rPr>
        <w:t>Federal Work-Study não é deduzi</w:t>
      </w:r>
      <w:r w:rsidR="00B35601" w:rsidRPr="00FF0FD5">
        <w:rPr>
          <w:rFonts w:cstheme="minorHAnsi"/>
          <w:sz w:val="24"/>
          <w:szCs w:val="24"/>
          <w:lang w:val="pt-BR"/>
        </w:rPr>
        <w:t>d</w:t>
      </w:r>
      <w:r w:rsidR="00483078" w:rsidRPr="00FF0FD5">
        <w:rPr>
          <w:rFonts w:cstheme="minorHAnsi"/>
          <w:sz w:val="24"/>
          <w:szCs w:val="24"/>
          <w:lang w:val="pt-BR"/>
        </w:rPr>
        <w:t>o da conta da faculdade, e o</w:t>
      </w:r>
      <w:r w:rsidR="00B35601" w:rsidRPr="00FF0FD5">
        <w:rPr>
          <w:rFonts w:cstheme="minorHAnsi"/>
          <w:sz w:val="24"/>
          <w:szCs w:val="24"/>
          <w:lang w:val="pt-BR"/>
        </w:rPr>
        <w:t xml:space="preserve"> </w:t>
      </w:r>
      <w:r w:rsidR="00483078" w:rsidRPr="00FF0FD5">
        <w:rPr>
          <w:rFonts w:cstheme="minorHAnsi"/>
          <w:sz w:val="24"/>
          <w:szCs w:val="24"/>
          <w:lang w:val="pt-BR"/>
        </w:rPr>
        <w:t>estuda</w:t>
      </w:r>
      <w:r w:rsidR="00B35601" w:rsidRPr="00FF0FD5">
        <w:rPr>
          <w:rFonts w:cstheme="minorHAnsi"/>
          <w:sz w:val="24"/>
          <w:szCs w:val="24"/>
          <w:lang w:val="pt-BR"/>
        </w:rPr>
        <w:t>nt</w:t>
      </w:r>
      <w:r w:rsidR="00483078" w:rsidRPr="00FF0FD5">
        <w:rPr>
          <w:rFonts w:cstheme="minorHAnsi"/>
          <w:sz w:val="24"/>
          <w:szCs w:val="24"/>
          <w:lang w:val="pt-BR"/>
        </w:rPr>
        <w:t>e</w:t>
      </w:r>
      <w:r w:rsidR="00B35601" w:rsidRPr="00FF0FD5">
        <w:rPr>
          <w:rFonts w:cstheme="minorHAnsi"/>
          <w:sz w:val="24"/>
          <w:szCs w:val="24"/>
          <w:lang w:val="pt-BR"/>
        </w:rPr>
        <w:t xml:space="preserve"> </w:t>
      </w:r>
      <w:r w:rsidR="00483078" w:rsidRPr="00FF0FD5">
        <w:rPr>
          <w:rFonts w:cstheme="minorHAnsi"/>
          <w:sz w:val="24"/>
          <w:szCs w:val="24"/>
          <w:lang w:val="pt-BR"/>
        </w:rPr>
        <w:t>tem que procurar seu próprio emprego dentro dos programas que participam do Work-Study .</w:t>
      </w:r>
    </w:p>
    <w:p w14:paraId="3B183E64" w14:textId="77777777" w:rsidR="00FF0FD5" w:rsidRPr="00FF0FD5" w:rsidRDefault="00FF0FD5" w:rsidP="00FF0FD5">
      <w:pPr>
        <w:spacing w:after="0" w:line="240" w:lineRule="auto"/>
        <w:rPr>
          <w:rFonts w:cstheme="minorHAnsi"/>
          <w:b/>
          <w:i/>
          <w:sz w:val="20"/>
          <w:szCs w:val="20"/>
          <w:lang w:val="pt-BR"/>
        </w:rPr>
      </w:pPr>
    </w:p>
    <w:p w14:paraId="2A7A7B7E" w14:textId="3CCE5B66" w:rsidR="008B56EF" w:rsidRPr="00FF0FD5" w:rsidRDefault="00BB2D04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FF0FD5">
        <w:rPr>
          <w:rFonts w:cstheme="minorHAnsi"/>
          <w:b/>
          <w:i/>
          <w:sz w:val="28"/>
          <w:szCs w:val="28"/>
          <w:lang w:val="pt-BR"/>
        </w:rPr>
        <w:t>O que é</w:t>
      </w:r>
      <w:r w:rsidR="008B56EF" w:rsidRPr="00FF0FD5">
        <w:rPr>
          <w:rFonts w:cstheme="minorHAnsi"/>
          <w:b/>
          <w:i/>
          <w:sz w:val="28"/>
          <w:szCs w:val="28"/>
          <w:lang w:val="pt-BR"/>
        </w:rPr>
        <w:t xml:space="preserve"> FAFSA?</w:t>
      </w:r>
    </w:p>
    <w:p w14:paraId="356731BA" w14:textId="204A0E41" w:rsidR="0071464A" w:rsidRDefault="00A34275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 xml:space="preserve">A </w:t>
      </w:r>
      <w:r w:rsidR="008B56EF" w:rsidRPr="00FF0FD5">
        <w:rPr>
          <w:rFonts w:cstheme="minorHAnsi"/>
          <w:sz w:val="24"/>
          <w:szCs w:val="24"/>
          <w:lang w:val="pt-BR"/>
        </w:rPr>
        <w:t>FAFSA “Free Application for Federal Student Aid”</w:t>
      </w:r>
      <w:r w:rsidRPr="00FF0FD5">
        <w:rPr>
          <w:rFonts w:cstheme="minorHAnsi"/>
          <w:sz w:val="24"/>
          <w:szCs w:val="24"/>
          <w:lang w:val="pt-BR"/>
        </w:rPr>
        <w:t xml:space="preserve"> é um formulário gratuito  que o estudante preenche para solicitar ajuda estudantil Federal,</w:t>
      </w:r>
      <w:r w:rsidR="00400746" w:rsidRPr="00FF0FD5">
        <w:rPr>
          <w:rFonts w:cstheme="minorHAnsi"/>
          <w:sz w:val="24"/>
          <w:szCs w:val="24"/>
          <w:lang w:val="pt-BR"/>
        </w:rPr>
        <w:t xml:space="preserve">  </w:t>
      </w:r>
      <w:r w:rsidRPr="00FF0FD5">
        <w:rPr>
          <w:rFonts w:cstheme="minorHAnsi"/>
          <w:sz w:val="24"/>
          <w:szCs w:val="24"/>
          <w:lang w:val="pt-BR"/>
        </w:rPr>
        <w:t>tais como: subsídios federais, bolsas, empréstimos e trabalho-estudo.</w:t>
      </w:r>
      <w:r w:rsidR="00596E3C" w:rsidRPr="00FF0FD5">
        <w:rPr>
          <w:rFonts w:cstheme="minorHAnsi"/>
          <w:sz w:val="24"/>
          <w:szCs w:val="24"/>
          <w:lang w:val="pt-BR"/>
        </w:rPr>
        <w:t xml:space="preserve"> Na maioria dos casos, todos os </w:t>
      </w:r>
      <w:r w:rsidR="00400746" w:rsidRPr="00FF0FD5">
        <w:rPr>
          <w:rFonts w:cstheme="minorHAnsi"/>
          <w:sz w:val="24"/>
          <w:szCs w:val="24"/>
          <w:lang w:val="pt-BR"/>
        </w:rPr>
        <w:t>program</w:t>
      </w:r>
      <w:r w:rsidR="00596E3C" w:rsidRPr="00FF0FD5">
        <w:rPr>
          <w:rFonts w:cstheme="minorHAnsi"/>
          <w:sz w:val="24"/>
          <w:szCs w:val="24"/>
          <w:lang w:val="pt-BR"/>
        </w:rPr>
        <w:t>a</w:t>
      </w:r>
      <w:r w:rsidR="00400746" w:rsidRPr="00FF0FD5">
        <w:rPr>
          <w:rFonts w:cstheme="minorHAnsi"/>
          <w:sz w:val="24"/>
          <w:szCs w:val="24"/>
          <w:lang w:val="pt-BR"/>
        </w:rPr>
        <w:t xml:space="preserve">s </w:t>
      </w:r>
      <w:r w:rsidR="00596E3C" w:rsidRPr="00FF0FD5">
        <w:rPr>
          <w:rFonts w:cstheme="minorHAnsi"/>
          <w:sz w:val="24"/>
          <w:szCs w:val="24"/>
          <w:lang w:val="pt-BR"/>
        </w:rPr>
        <w:t xml:space="preserve"> de ajuda ao estudante (tal como a bolsa escolar do EEC) têm a expectativa de que o estuda</w:t>
      </w:r>
      <w:r w:rsidR="00400746" w:rsidRPr="00FF0FD5">
        <w:rPr>
          <w:rFonts w:cstheme="minorHAnsi"/>
          <w:sz w:val="24"/>
          <w:szCs w:val="24"/>
          <w:lang w:val="pt-BR"/>
        </w:rPr>
        <w:t>nt</w:t>
      </w:r>
      <w:r w:rsidR="00596E3C" w:rsidRPr="00FF0FD5">
        <w:rPr>
          <w:rFonts w:cstheme="minorHAnsi"/>
          <w:sz w:val="24"/>
          <w:szCs w:val="24"/>
          <w:lang w:val="pt-BR"/>
        </w:rPr>
        <w:t>e</w:t>
      </w:r>
      <w:r w:rsidR="00C763E6" w:rsidRPr="00FF0FD5">
        <w:rPr>
          <w:rFonts w:cstheme="minorHAnsi"/>
          <w:sz w:val="24"/>
          <w:szCs w:val="24"/>
          <w:lang w:val="pt-BR"/>
        </w:rPr>
        <w:t xml:space="preserve"> se aplique através do FAFSA antes de aplicar para a bolsa de estudos</w:t>
      </w:r>
      <w:r w:rsidR="00400746" w:rsidRPr="00FF0FD5">
        <w:rPr>
          <w:rFonts w:cstheme="minorHAnsi"/>
          <w:sz w:val="24"/>
          <w:szCs w:val="24"/>
          <w:lang w:val="pt-BR"/>
        </w:rPr>
        <w:t>.</w:t>
      </w:r>
      <w:r w:rsidR="00C763E6" w:rsidRPr="00FF0FD5">
        <w:rPr>
          <w:rFonts w:cstheme="minorHAnsi"/>
          <w:sz w:val="24"/>
          <w:szCs w:val="24"/>
          <w:lang w:val="pt-BR"/>
        </w:rPr>
        <w:t xml:space="preserve"> Para aplicar para o FAFSA  você necess</w:t>
      </w:r>
      <w:r w:rsidR="0007392F" w:rsidRPr="00FF0FD5">
        <w:rPr>
          <w:rFonts w:cstheme="minorHAnsi"/>
          <w:sz w:val="24"/>
          <w:szCs w:val="24"/>
          <w:lang w:val="pt-BR"/>
        </w:rPr>
        <w:t>itará uma copia da sua mais</w:t>
      </w:r>
      <w:r w:rsidR="00E408D5" w:rsidRPr="00FF0FD5">
        <w:rPr>
          <w:rFonts w:cstheme="minorHAnsi"/>
          <w:sz w:val="24"/>
          <w:szCs w:val="24"/>
          <w:lang w:val="pt-BR"/>
        </w:rPr>
        <w:t xml:space="preserve"> recent</w:t>
      </w:r>
      <w:r w:rsidR="00C763E6" w:rsidRPr="00FF0FD5">
        <w:rPr>
          <w:rFonts w:cstheme="minorHAnsi"/>
          <w:sz w:val="24"/>
          <w:szCs w:val="24"/>
          <w:lang w:val="pt-BR"/>
        </w:rPr>
        <w:t>e declaração do Imposto de Renda (Income Taxes) para completar o formulário online.</w:t>
      </w:r>
      <w:r w:rsidR="00E408D5" w:rsidRPr="00FF0FD5">
        <w:rPr>
          <w:rFonts w:cstheme="minorHAnsi"/>
          <w:sz w:val="24"/>
          <w:szCs w:val="24"/>
          <w:lang w:val="pt-BR"/>
        </w:rPr>
        <w:t xml:space="preserve"> </w:t>
      </w:r>
      <w:r w:rsidR="00596E3C" w:rsidRPr="00FF0FD5">
        <w:rPr>
          <w:rFonts w:cstheme="minorHAnsi"/>
          <w:sz w:val="24"/>
          <w:szCs w:val="24"/>
          <w:lang w:val="pt-BR"/>
        </w:rPr>
        <w:t>Para aplicar o FAFSA acesse</w:t>
      </w:r>
      <w:r w:rsidR="0052399C" w:rsidRPr="00FF0FD5">
        <w:rPr>
          <w:rFonts w:cstheme="minorHAnsi"/>
          <w:sz w:val="24"/>
          <w:szCs w:val="24"/>
          <w:lang w:val="pt-BR"/>
        </w:rPr>
        <w:t xml:space="preserve">: </w:t>
      </w:r>
      <w:hyperlink r:id="rId11" w:history="1">
        <w:r w:rsidR="0052399C" w:rsidRPr="00FF0FD5">
          <w:rPr>
            <w:rStyle w:val="Hyperlink"/>
            <w:rFonts w:cstheme="minorHAnsi"/>
            <w:sz w:val="24"/>
            <w:szCs w:val="24"/>
            <w:lang w:val="pt-BR"/>
          </w:rPr>
          <w:t>www.fafsa.ed.gov</w:t>
        </w:r>
      </w:hyperlink>
      <w:r w:rsidR="0052399C" w:rsidRPr="00FF0FD5">
        <w:rPr>
          <w:rFonts w:cstheme="minorHAnsi"/>
          <w:sz w:val="24"/>
          <w:szCs w:val="24"/>
          <w:lang w:val="pt-BR"/>
        </w:rPr>
        <w:t>.</w:t>
      </w:r>
    </w:p>
    <w:p w14:paraId="564EF7D7" w14:textId="77777777" w:rsidR="00FF0FD5" w:rsidRPr="00FF0FD5" w:rsidRDefault="00FF0FD5" w:rsidP="00FF0FD5">
      <w:pPr>
        <w:spacing w:after="0" w:line="240" w:lineRule="auto"/>
        <w:rPr>
          <w:rFonts w:cstheme="minorHAnsi"/>
          <w:sz w:val="20"/>
          <w:szCs w:val="20"/>
          <w:lang w:val="pt-BR"/>
        </w:rPr>
      </w:pPr>
    </w:p>
    <w:p w14:paraId="52EB8A9B" w14:textId="4870CAE7" w:rsidR="00E408D5" w:rsidRPr="00FF0FD5" w:rsidRDefault="008705F0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FF0FD5">
        <w:rPr>
          <w:rFonts w:cstheme="minorHAnsi"/>
          <w:b/>
          <w:i/>
          <w:sz w:val="28"/>
          <w:szCs w:val="28"/>
          <w:lang w:val="pt-BR"/>
        </w:rPr>
        <w:t>Que tipo de ajuda existe para entender como funciona</w:t>
      </w:r>
      <w:r w:rsidR="00F31F1D" w:rsidRPr="00FF0FD5">
        <w:rPr>
          <w:rFonts w:cstheme="minorHAnsi"/>
          <w:b/>
          <w:i/>
          <w:sz w:val="28"/>
          <w:szCs w:val="28"/>
          <w:lang w:val="pt-BR"/>
        </w:rPr>
        <w:t xml:space="preserve"> o FAFSA?</w:t>
      </w:r>
    </w:p>
    <w:p w14:paraId="31313493" w14:textId="03194072" w:rsidR="00E408D5" w:rsidRDefault="00022BAD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 xml:space="preserve">Estudantes que precisam de ajuda para entender o processo de ajuda financeira </w:t>
      </w:r>
      <w:r w:rsidR="00FC3FE5" w:rsidRPr="00FF0FD5">
        <w:rPr>
          <w:rFonts w:cstheme="minorHAnsi"/>
          <w:sz w:val="24"/>
          <w:szCs w:val="24"/>
          <w:lang w:val="pt-BR"/>
        </w:rPr>
        <w:t>(</w:t>
      </w:r>
      <w:r w:rsidRPr="00FF0FD5">
        <w:rPr>
          <w:rFonts w:cstheme="minorHAnsi"/>
          <w:sz w:val="24"/>
          <w:szCs w:val="24"/>
          <w:lang w:val="pt-BR"/>
        </w:rPr>
        <w:t>Financial Aid</w:t>
      </w:r>
      <w:r w:rsidR="00FC3FE5" w:rsidRPr="00FF0FD5">
        <w:rPr>
          <w:rFonts w:cstheme="minorHAnsi"/>
          <w:sz w:val="24"/>
          <w:szCs w:val="24"/>
          <w:lang w:val="pt-BR"/>
        </w:rPr>
        <w:t>),</w:t>
      </w:r>
      <w:r w:rsidRPr="00FF0FD5">
        <w:rPr>
          <w:rFonts w:cstheme="minorHAnsi"/>
          <w:sz w:val="24"/>
          <w:szCs w:val="24"/>
          <w:lang w:val="pt-BR"/>
        </w:rPr>
        <w:t xml:space="preserve"> </w:t>
      </w:r>
      <w:r w:rsidR="00FC3FE5" w:rsidRPr="00FF0FD5">
        <w:rPr>
          <w:rFonts w:cstheme="minorHAnsi"/>
          <w:sz w:val="24"/>
          <w:szCs w:val="24"/>
          <w:lang w:val="pt-BR"/>
        </w:rPr>
        <w:t xml:space="preserve"> FAFSA, e </w:t>
      </w:r>
      <w:r w:rsidR="0007392F" w:rsidRPr="00FF0FD5">
        <w:rPr>
          <w:rFonts w:cstheme="minorHAnsi"/>
          <w:sz w:val="24"/>
          <w:szCs w:val="24"/>
          <w:lang w:val="pt-BR"/>
        </w:rPr>
        <w:t xml:space="preserve">terem </w:t>
      </w:r>
      <w:r w:rsidR="00FC3FE5" w:rsidRPr="00FF0FD5">
        <w:rPr>
          <w:rFonts w:cstheme="minorHAnsi"/>
          <w:sz w:val="24"/>
          <w:szCs w:val="24"/>
          <w:lang w:val="pt-BR"/>
        </w:rPr>
        <w:t>uma compreensão geral sobre empréstimos escolares e bolsas</w:t>
      </w:r>
      <w:r w:rsidR="0007392F" w:rsidRPr="00FF0FD5">
        <w:rPr>
          <w:rFonts w:cstheme="minorHAnsi"/>
          <w:sz w:val="24"/>
          <w:szCs w:val="24"/>
          <w:lang w:val="pt-BR"/>
        </w:rPr>
        <w:t>,</w:t>
      </w:r>
      <w:r w:rsidR="00FC3FE5" w:rsidRPr="00FF0FD5">
        <w:rPr>
          <w:rFonts w:cstheme="minorHAnsi"/>
          <w:sz w:val="24"/>
          <w:szCs w:val="24"/>
          <w:lang w:val="pt-BR"/>
        </w:rPr>
        <w:t xml:space="preserve"> </w:t>
      </w:r>
      <w:r w:rsidRPr="00FF0FD5">
        <w:rPr>
          <w:rFonts w:cstheme="minorHAnsi"/>
          <w:sz w:val="24"/>
          <w:szCs w:val="24"/>
          <w:lang w:val="pt-BR"/>
        </w:rPr>
        <w:t xml:space="preserve">podem </w:t>
      </w:r>
      <w:r w:rsidR="00FC3FE5" w:rsidRPr="00FF0FD5">
        <w:rPr>
          <w:rFonts w:cstheme="minorHAnsi"/>
          <w:sz w:val="24"/>
          <w:szCs w:val="24"/>
          <w:lang w:val="pt-BR"/>
        </w:rPr>
        <w:t xml:space="preserve">solicitar informações no </w:t>
      </w:r>
      <w:r w:rsidR="00B70CB0" w:rsidRPr="00FF0FD5">
        <w:rPr>
          <w:rFonts w:cstheme="minorHAnsi"/>
          <w:sz w:val="24"/>
          <w:szCs w:val="24"/>
          <w:lang w:val="pt-BR"/>
        </w:rPr>
        <w:t>Bessie Tartt Wilson Stu</w:t>
      </w:r>
      <w:r w:rsidRPr="00FF0FD5">
        <w:rPr>
          <w:rFonts w:cstheme="minorHAnsi"/>
          <w:sz w:val="24"/>
          <w:szCs w:val="24"/>
          <w:lang w:val="pt-BR"/>
        </w:rPr>
        <w:t>dent Loan  Information Network</w:t>
      </w:r>
      <w:r w:rsidR="00FC3FE5" w:rsidRPr="00FF0FD5">
        <w:rPr>
          <w:rFonts w:cstheme="minorHAnsi"/>
          <w:sz w:val="24"/>
          <w:szCs w:val="24"/>
          <w:lang w:val="pt-BR"/>
        </w:rPr>
        <w:t xml:space="preserve"> acessando: </w:t>
      </w:r>
      <w:r w:rsidRPr="00FF0FD5">
        <w:rPr>
          <w:rFonts w:cstheme="minorHAnsi"/>
          <w:sz w:val="24"/>
          <w:szCs w:val="24"/>
          <w:lang w:val="pt-BR"/>
        </w:rPr>
        <w:t xml:space="preserve"> </w:t>
      </w:r>
      <w:hyperlink r:id="rId12" w:history="1">
        <w:r w:rsidR="00B70CB0" w:rsidRPr="00FF0FD5">
          <w:rPr>
            <w:rStyle w:val="Hyperlink"/>
            <w:rFonts w:cstheme="minorHAnsi"/>
            <w:sz w:val="24"/>
            <w:szCs w:val="24"/>
            <w:lang w:val="pt-BR"/>
          </w:rPr>
          <w:t>www.btwic.org/resources/student-loan-information-network/</w:t>
        </w:r>
      </w:hyperlink>
      <w:r w:rsidR="00B70CB0" w:rsidRPr="00FF0FD5">
        <w:rPr>
          <w:rFonts w:cstheme="minorHAnsi"/>
          <w:sz w:val="24"/>
          <w:szCs w:val="24"/>
          <w:lang w:val="pt-BR"/>
        </w:rPr>
        <w:t xml:space="preserve">. </w:t>
      </w:r>
      <w:r w:rsidR="0006260F" w:rsidRPr="00FF0FD5">
        <w:rPr>
          <w:rFonts w:cstheme="minorHAnsi"/>
          <w:sz w:val="24"/>
          <w:szCs w:val="24"/>
          <w:lang w:val="pt-BR"/>
        </w:rPr>
        <w:t>O centro americano de planejamento e assistência ao estudante universitário (</w:t>
      </w:r>
      <w:r w:rsidR="00615CC4" w:rsidRPr="00FF0FD5">
        <w:rPr>
          <w:rFonts w:cstheme="minorHAnsi"/>
          <w:sz w:val="24"/>
          <w:szCs w:val="24"/>
          <w:lang w:val="pt-BR"/>
        </w:rPr>
        <w:t xml:space="preserve"> American Student Assistance College Planning Center</w:t>
      </w:r>
      <w:r w:rsidR="0006260F" w:rsidRPr="00FF0FD5">
        <w:rPr>
          <w:rFonts w:cstheme="minorHAnsi"/>
          <w:sz w:val="24"/>
          <w:szCs w:val="24"/>
          <w:lang w:val="pt-BR"/>
        </w:rPr>
        <w:t>)</w:t>
      </w:r>
      <w:r w:rsidR="0007392F" w:rsidRPr="00FF0FD5">
        <w:rPr>
          <w:rFonts w:cstheme="minorHAnsi"/>
          <w:sz w:val="24"/>
          <w:szCs w:val="24"/>
          <w:lang w:val="pt-BR"/>
        </w:rPr>
        <w:t>,</w:t>
      </w:r>
      <w:r w:rsidR="0006260F" w:rsidRPr="00FF0FD5">
        <w:rPr>
          <w:rFonts w:cstheme="minorHAnsi"/>
          <w:sz w:val="24"/>
          <w:szCs w:val="24"/>
          <w:lang w:val="pt-BR"/>
        </w:rPr>
        <w:t xml:space="preserve"> oferece informações a</w:t>
      </w:r>
      <w:r w:rsidR="00615CC4" w:rsidRPr="00FF0FD5">
        <w:rPr>
          <w:rFonts w:cstheme="minorHAnsi"/>
          <w:sz w:val="24"/>
          <w:szCs w:val="24"/>
          <w:lang w:val="pt-BR"/>
        </w:rPr>
        <w:t>o</w:t>
      </w:r>
      <w:r w:rsidR="0006260F" w:rsidRPr="00FF0FD5">
        <w:rPr>
          <w:rFonts w:cstheme="minorHAnsi"/>
          <w:sz w:val="24"/>
          <w:szCs w:val="24"/>
          <w:lang w:val="pt-BR"/>
        </w:rPr>
        <w:t>s estuda</w:t>
      </w:r>
      <w:r w:rsidR="00615CC4" w:rsidRPr="00FF0FD5">
        <w:rPr>
          <w:rFonts w:cstheme="minorHAnsi"/>
          <w:sz w:val="24"/>
          <w:szCs w:val="24"/>
          <w:lang w:val="pt-BR"/>
        </w:rPr>
        <w:t>nt</w:t>
      </w:r>
      <w:r w:rsidR="0006260F" w:rsidRPr="00FF0FD5">
        <w:rPr>
          <w:rFonts w:cstheme="minorHAnsi"/>
          <w:sz w:val="24"/>
          <w:szCs w:val="24"/>
          <w:lang w:val="pt-BR"/>
        </w:rPr>
        <w:t>es através de recursos on-line  no:</w:t>
      </w:r>
      <w:r w:rsidR="00E45780" w:rsidRPr="00FF0FD5">
        <w:rPr>
          <w:rFonts w:cstheme="minorHAnsi"/>
          <w:sz w:val="24"/>
          <w:szCs w:val="24"/>
          <w:lang w:val="pt-BR"/>
        </w:rPr>
        <w:t xml:space="preserve"> </w:t>
      </w:r>
      <w:r w:rsidR="00615CC4" w:rsidRPr="00FF0FD5">
        <w:rPr>
          <w:rFonts w:cstheme="minorHAnsi"/>
          <w:sz w:val="24"/>
          <w:szCs w:val="24"/>
          <w:lang w:val="pt-BR"/>
        </w:rPr>
        <w:t>(</w:t>
      </w:r>
      <w:hyperlink r:id="rId13" w:history="1">
        <w:r w:rsidR="00615CC4" w:rsidRPr="00FF0FD5">
          <w:rPr>
            <w:rStyle w:val="Hyperlink"/>
            <w:rFonts w:cstheme="minorHAnsi"/>
            <w:sz w:val="24"/>
            <w:szCs w:val="24"/>
            <w:lang w:val="pt-BR"/>
          </w:rPr>
          <w:t>http://www.asa.org/default.aspx</w:t>
        </w:r>
      </w:hyperlink>
      <w:r w:rsidR="00FC2F84" w:rsidRPr="00FF0FD5">
        <w:rPr>
          <w:rFonts w:cstheme="minorHAnsi"/>
          <w:sz w:val="24"/>
          <w:szCs w:val="24"/>
          <w:lang w:val="pt-BR"/>
        </w:rPr>
        <w:t>) e através de locais em</w:t>
      </w:r>
      <w:r w:rsidR="00E45780" w:rsidRPr="00FF0FD5">
        <w:rPr>
          <w:rFonts w:cstheme="minorHAnsi"/>
          <w:sz w:val="24"/>
          <w:szCs w:val="24"/>
          <w:lang w:val="pt-BR"/>
        </w:rPr>
        <w:t xml:space="preserve"> Boston, </w:t>
      </w:r>
      <w:r w:rsidR="00FC2F84" w:rsidRPr="00FF0FD5">
        <w:rPr>
          <w:rFonts w:cstheme="minorHAnsi"/>
          <w:sz w:val="24"/>
          <w:szCs w:val="24"/>
          <w:lang w:val="pt-BR"/>
        </w:rPr>
        <w:t>Chelsea, e</w:t>
      </w:r>
      <w:r w:rsidR="00E45780" w:rsidRPr="00FF0FD5">
        <w:rPr>
          <w:rFonts w:cstheme="minorHAnsi"/>
          <w:sz w:val="24"/>
          <w:szCs w:val="24"/>
          <w:lang w:val="pt-BR"/>
        </w:rPr>
        <w:t xml:space="preserve"> Brockton (</w:t>
      </w:r>
      <w:hyperlink r:id="rId14" w:history="1">
        <w:r w:rsidR="00E45780" w:rsidRPr="00FF0FD5">
          <w:rPr>
            <w:rStyle w:val="Hyperlink"/>
            <w:rFonts w:cstheme="minorHAnsi"/>
            <w:sz w:val="24"/>
            <w:szCs w:val="24"/>
            <w:lang w:val="pt-BR"/>
          </w:rPr>
          <w:t>http://www.asa.org/plan/?WT.MC_ID=TERI-ORG</w:t>
        </w:r>
      </w:hyperlink>
      <w:r w:rsidR="00E45780" w:rsidRPr="00FF0FD5">
        <w:rPr>
          <w:rFonts w:cstheme="minorHAnsi"/>
          <w:sz w:val="24"/>
          <w:szCs w:val="24"/>
          <w:lang w:val="pt-BR"/>
        </w:rPr>
        <w:t xml:space="preserve">).  </w:t>
      </w:r>
      <w:r w:rsidR="00FC2F84" w:rsidRPr="00FF0FD5">
        <w:rPr>
          <w:rFonts w:cstheme="minorHAnsi"/>
          <w:sz w:val="24"/>
          <w:szCs w:val="24"/>
          <w:lang w:val="pt-BR"/>
        </w:rPr>
        <w:t>Além disso todas as faculdades e Universidades podem fornecer apoio nesta á</w:t>
      </w:r>
      <w:r w:rsidR="00B70CB0" w:rsidRPr="00FF0FD5">
        <w:rPr>
          <w:rFonts w:cstheme="minorHAnsi"/>
          <w:sz w:val="24"/>
          <w:szCs w:val="24"/>
          <w:lang w:val="pt-BR"/>
        </w:rPr>
        <w:t xml:space="preserve">rea.   </w:t>
      </w:r>
    </w:p>
    <w:p w14:paraId="08584C17" w14:textId="77777777" w:rsidR="00FF0FD5" w:rsidRPr="00FF0FD5" w:rsidRDefault="00FF0FD5" w:rsidP="00FF0FD5">
      <w:pPr>
        <w:spacing w:after="0" w:line="240" w:lineRule="auto"/>
        <w:rPr>
          <w:rFonts w:cstheme="minorHAnsi"/>
          <w:sz w:val="20"/>
          <w:szCs w:val="20"/>
          <w:lang w:val="pt-BR"/>
        </w:rPr>
      </w:pPr>
    </w:p>
    <w:p w14:paraId="47BAC431" w14:textId="559C36A3" w:rsidR="005E0327" w:rsidRPr="00E471DF" w:rsidRDefault="00487C8E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E471DF">
        <w:rPr>
          <w:rFonts w:cstheme="minorHAnsi"/>
          <w:b/>
          <w:i/>
          <w:sz w:val="28"/>
          <w:szCs w:val="28"/>
          <w:lang w:val="pt-BR"/>
        </w:rPr>
        <w:t>O que é um Acordo de Transferência / Articulação?</w:t>
      </w:r>
      <w:r w:rsidR="00D1781C" w:rsidRPr="00E471DF">
        <w:rPr>
          <w:rFonts w:cstheme="minorHAnsi"/>
          <w:b/>
          <w:i/>
          <w:sz w:val="28"/>
          <w:szCs w:val="28"/>
          <w:lang w:val="pt-BR"/>
        </w:rPr>
        <w:t xml:space="preserve"> Transfer/Articulation Agreement</w:t>
      </w:r>
      <w:r w:rsidR="00E471DF">
        <w:rPr>
          <w:rFonts w:cstheme="minorHAnsi"/>
          <w:b/>
          <w:i/>
          <w:sz w:val="28"/>
          <w:szCs w:val="28"/>
          <w:lang w:val="pt-BR"/>
        </w:rPr>
        <w:t>?</w:t>
      </w:r>
    </w:p>
    <w:p w14:paraId="63056F01" w14:textId="0489CD95" w:rsidR="005E0327" w:rsidRDefault="009E6978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Um Acordo de Transferência/</w:t>
      </w:r>
      <w:r w:rsidR="00D1781C" w:rsidRPr="00FF0FD5">
        <w:rPr>
          <w:rFonts w:cstheme="minorHAnsi"/>
          <w:sz w:val="24"/>
          <w:szCs w:val="24"/>
          <w:lang w:val="pt-BR"/>
        </w:rPr>
        <w:t xml:space="preserve">Articulaçāo </w:t>
      </w:r>
      <w:r w:rsidRPr="00FF0FD5">
        <w:rPr>
          <w:rFonts w:cstheme="minorHAnsi"/>
          <w:sz w:val="24"/>
          <w:szCs w:val="24"/>
          <w:lang w:val="pt-BR"/>
        </w:rPr>
        <w:t xml:space="preserve"> </w:t>
      </w:r>
      <w:r w:rsidR="00D1781C" w:rsidRPr="00FF0FD5">
        <w:rPr>
          <w:rFonts w:cstheme="minorHAnsi"/>
          <w:sz w:val="24"/>
          <w:szCs w:val="24"/>
          <w:lang w:val="pt-BR"/>
        </w:rPr>
        <w:t>(</w:t>
      </w:r>
      <w:r w:rsidR="005E0327" w:rsidRPr="00FF0FD5">
        <w:rPr>
          <w:rFonts w:cstheme="minorHAnsi"/>
          <w:sz w:val="24"/>
          <w:szCs w:val="24"/>
          <w:lang w:val="pt-BR"/>
        </w:rPr>
        <w:t>Transfer/Articulation Agreement</w:t>
      </w:r>
      <w:r w:rsidR="00D1781C" w:rsidRPr="00FF0FD5">
        <w:rPr>
          <w:rFonts w:cstheme="minorHAnsi"/>
          <w:sz w:val="24"/>
          <w:szCs w:val="24"/>
          <w:lang w:val="pt-BR"/>
        </w:rPr>
        <w:t>), é um acordo entre faculdades. É um entendimento de que uma faculdade irá aceitar os cursos creditados de outra faculdade em direção a seu programa de graduação</w:t>
      </w:r>
      <w:r w:rsidRPr="00FF0FD5">
        <w:rPr>
          <w:rFonts w:cstheme="minorHAnsi"/>
          <w:sz w:val="24"/>
          <w:szCs w:val="24"/>
          <w:lang w:val="pt-BR"/>
        </w:rPr>
        <w:t>. Acordos de Transferê</w:t>
      </w:r>
      <w:r w:rsidR="00D1781C" w:rsidRPr="00FF0FD5">
        <w:rPr>
          <w:rFonts w:cstheme="minorHAnsi"/>
          <w:sz w:val="24"/>
          <w:szCs w:val="24"/>
          <w:lang w:val="pt-BR"/>
        </w:rPr>
        <w:t xml:space="preserve">ncia/Articulação, diferem de escola para escola, com base em quantos créditos serão </w:t>
      </w:r>
      <w:r w:rsidRPr="00FF0FD5">
        <w:rPr>
          <w:rFonts w:cstheme="minorHAnsi"/>
          <w:sz w:val="24"/>
          <w:szCs w:val="24"/>
          <w:lang w:val="pt-BR"/>
        </w:rPr>
        <w:t>aceitos e que cursos especificamente</w:t>
      </w:r>
      <w:r w:rsidR="00D1781C" w:rsidRPr="00FF0FD5">
        <w:rPr>
          <w:rFonts w:cstheme="minorHAnsi"/>
          <w:sz w:val="24"/>
          <w:szCs w:val="24"/>
          <w:lang w:val="pt-BR"/>
        </w:rPr>
        <w:t xml:space="preserve"> serão creditados.</w:t>
      </w:r>
      <w:r w:rsidRPr="00FF0FD5">
        <w:rPr>
          <w:rFonts w:cstheme="minorHAnsi"/>
          <w:sz w:val="24"/>
          <w:szCs w:val="24"/>
          <w:lang w:val="pt-BR"/>
        </w:rPr>
        <w:t xml:space="preserve"> </w:t>
      </w:r>
      <w:r w:rsidR="005E0327" w:rsidRPr="00FF0FD5">
        <w:rPr>
          <w:rFonts w:cstheme="minorHAnsi"/>
          <w:sz w:val="24"/>
          <w:szCs w:val="24"/>
          <w:lang w:val="pt-BR"/>
        </w:rPr>
        <w:t xml:space="preserve"> </w:t>
      </w:r>
    </w:p>
    <w:p w14:paraId="64E8F04B" w14:textId="77777777" w:rsidR="00E471DF" w:rsidRPr="00E471DF" w:rsidRDefault="00E471DF" w:rsidP="00FF0FD5">
      <w:pPr>
        <w:spacing w:after="0" w:line="240" w:lineRule="auto"/>
        <w:rPr>
          <w:rFonts w:cstheme="minorHAnsi"/>
          <w:sz w:val="20"/>
          <w:szCs w:val="20"/>
          <w:lang w:val="pt-BR"/>
        </w:rPr>
      </w:pPr>
    </w:p>
    <w:p w14:paraId="62806615" w14:textId="79D607FC" w:rsidR="00DF3500" w:rsidRPr="00E471DF" w:rsidRDefault="00F668ED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E471DF">
        <w:rPr>
          <w:rFonts w:cstheme="minorHAnsi"/>
          <w:b/>
          <w:i/>
          <w:sz w:val="28"/>
          <w:szCs w:val="28"/>
          <w:lang w:val="pt-BR"/>
        </w:rPr>
        <w:t>O que é</w:t>
      </w:r>
      <w:r w:rsidR="005A79A4" w:rsidRPr="00E471DF">
        <w:rPr>
          <w:rFonts w:cstheme="minorHAnsi"/>
          <w:b/>
          <w:i/>
          <w:sz w:val="28"/>
          <w:szCs w:val="28"/>
          <w:lang w:val="pt-BR"/>
        </w:rPr>
        <w:t xml:space="preserve"> Escritório de Assistê</w:t>
      </w:r>
      <w:r w:rsidR="001A420F" w:rsidRPr="00E471DF">
        <w:rPr>
          <w:rFonts w:cstheme="minorHAnsi"/>
          <w:b/>
          <w:i/>
          <w:sz w:val="28"/>
          <w:szCs w:val="28"/>
          <w:lang w:val="pt-BR"/>
        </w:rPr>
        <w:t xml:space="preserve">ncia </w:t>
      </w:r>
      <w:r w:rsidR="00DF3500" w:rsidRPr="00E471DF">
        <w:rPr>
          <w:rFonts w:cstheme="minorHAnsi"/>
          <w:b/>
          <w:i/>
          <w:sz w:val="28"/>
          <w:szCs w:val="28"/>
          <w:lang w:val="pt-BR"/>
        </w:rPr>
        <w:t>O</w:t>
      </w:r>
      <w:r w:rsidR="008F74B4" w:rsidRPr="00E471DF">
        <w:rPr>
          <w:rFonts w:cstheme="minorHAnsi"/>
          <w:b/>
          <w:i/>
          <w:sz w:val="28"/>
          <w:szCs w:val="28"/>
          <w:lang w:val="pt-BR"/>
        </w:rPr>
        <w:t>SF</w:t>
      </w:r>
      <w:r w:rsidR="00DF3500" w:rsidRPr="00E471DF">
        <w:rPr>
          <w:rFonts w:cstheme="minorHAnsi"/>
          <w:b/>
          <w:i/>
          <w:sz w:val="28"/>
          <w:szCs w:val="28"/>
          <w:lang w:val="pt-BR"/>
        </w:rPr>
        <w:t>A?</w:t>
      </w:r>
    </w:p>
    <w:p w14:paraId="72D922F8" w14:textId="1B89DE12" w:rsidR="00DF3500" w:rsidRDefault="005A79A4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O Escritório de Assistência Financeira ao Estudante (</w:t>
      </w:r>
      <w:r w:rsidR="00DF3500" w:rsidRPr="00FF0FD5">
        <w:rPr>
          <w:rFonts w:cstheme="minorHAnsi"/>
          <w:sz w:val="24"/>
          <w:szCs w:val="24"/>
          <w:lang w:val="pt-BR"/>
        </w:rPr>
        <w:t>Office of Student Financial Assistan</w:t>
      </w:r>
      <w:r w:rsidRPr="00FF0FD5">
        <w:rPr>
          <w:rFonts w:cstheme="minorHAnsi"/>
          <w:sz w:val="24"/>
          <w:szCs w:val="24"/>
          <w:lang w:val="pt-BR"/>
        </w:rPr>
        <w:t>ce ,OFSA) é o órgão principal responsável  pela gestão e supervisão de todos os programas  de ajuda financeira estaduais; e  aconselha o Conselho de Educação Superior (</w:t>
      </w:r>
      <w:r w:rsidR="0052399C" w:rsidRPr="00FF0FD5">
        <w:rPr>
          <w:rFonts w:cstheme="minorHAnsi"/>
          <w:sz w:val="24"/>
          <w:szCs w:val="24"/>
          <w:lang w:val="pt-BR"/>
        </w:rPr>
        <w:t>Board of Higher Education</w:t>
      </w:r>
      <w:r w:rsidRPr="00FF0FD5">
        <w:rPr>
          <w:rFonts w:cstheme="minorHAnsi"/>
          <w:sz w:val="24"/>
          <w:szCs w:val="24"/>
          <w:lang w:val="pt-BR"/>
        </w:rPr>
        <w:t>) em questões de regulamentos</w:t>
      </w:r>
      <w:r w:rsidR="0052399C" w:rsidRPr="00FF0FD5">
        <w:rPr>
          <w:rFonts w:cstheme="minorHAnsi"/>
          <w:sz w:val="24"/>
          <w:szCs w:val="24"/>
          <w:lang w:val="pt-BR"/>
        </w:rPr>
        <w:t xml:space="preserve"> </w:t>
      </w:r>
      <w:r w:rsidRPr="00FF0FD5">
        <w:rPr>
          <w:rFonts w:cstheme="minorHAnsi"/>
          <w:sz w:val="24"/>
          <w:szCs w:val="24"/>
          <w:lang w:val="pt-BR"/>
        </w:rPr>
        <w:t>e auxílios financeiros referentes a</w:t>
      </w:r>
      <w:r w:rsidR="0052399C" w:rsidRPr="00FF0FD5">
        <w:rPr>
          <w:rFonts w:cstheme="minorHAnsi"/>
          <w:sz w:val="24"/>
          <w:szCs w:val="24"/>
          <w:lang w:val="pt-BR"/>
        </w:rPr>
        <w:t xml:space="preserve"> Commonwealth of Massa</w:t>
      </w:r>
      <w:r w:rsidR="00223DE5" w:rsidRPr="00FF0FD5">
        <w:rPr>
          <w:rFonts w:cstheme="minorHAnsi"/>
          <w:sz w:val="24"/>
          <w:szCs w:val="24"/>
          <w:lang w:val="pt-BR"/>
        </w:rPr>
        <w:t>chusetts.  OFSA é a agê</w:t>
      </w:r>
      <w:r w:rsidR="006A1468" w:rsidRPr="00FF0FD5">
        <w:rPr>
          <w:rFonts w:cstheme="minorHAnsi"/>
          <w:sz w:val="24"/>
          <w:szCs w:val="24"/>
          <w:lang w:val="pt-BR"/>
        </w:rPr>
        <w:t>ncia que aprova as bolsas de estudos do</w:t>
      </w:r>
      <w:r w:rsidR="0052399C" w:rsidRPr="00FF0FD5">
        <w:rPr>
          <w:rFonts w:cstheme="minorHAnsi"/>
          <w:sz w:val="24"/>
          <w:szCs w:val="24"/>
          <w:lang w:val="pt-BR"/>
        </w:rPr>
        <w:t xml:space="preserve"> E</w:t>
      </w:r>
      <w:r w:rsidR="00B3285D" w:rsidRPr="00FF0FD5">
        <w:rPr>
          <w:rFonts w:cstheme="minorHAnsi"/>
          <w:sz w:val="24"/>
          <w:szCs w:val="24"/>
          <w:lang w:val="pt-BR"/>
        </w:rPr>
        <w:t>CE</w:t>
      </w:r>
      <w:r w:rsidR="006A1468" w:rsidRPr="00FF0FD5">
        <w:rPr>
          <w:rFonts w:cstheme="minorHAnsi"/>
          <w:sz w:val="24"/>
          <w:szCs w:val="24"/>
          <w:lang w:val="pt-BR"/>
        </w:rPr>
        <w:t>. Maiores informações</w:t>
      </w:r>
      <w:r w:rsidR="0052399C" w:rsidRPr="00FF0FD5">
        <w:rPr>
          <w:rFonts w:cstheme="minorHAnsi"/>
          <w:sz w:val="24"/>
          <w:szCs w:val="24"/>
          <w:lang w:val="pt-BR"/>
        </w:rPr>
        <w:t xml:space="preserve"> </w:t>
      </w:r>
      <w:r w:rsidR="006A1468" w:rsidRPr="00FF0FD5">
        <w:rPr>
          <w:rFonts w:cstheme="minorHAnsi"/>
          <w:sz w:val="24"/>
          <w:szCs w:val="24"/>
          <w:lang w:val="pt-BR"/>
        </w:rPr>
        <w:t>sobre OFSA acesse</w:t>
      </w:r>
      <w:r w:rsidR="0052399C" w:rsidRPr="00FF0FD5">
        <w:rPr>
          <w:rFonts w:cstheme="minorHAnsi"/>
          <w:sz w:val="24"/>
          <w:szCs w:val="24"/>
          <w:lang w:val="pt-BR"/>
        </w:rPr>
        <w:t xml:space="preserve">: </w:t>
      </w:r>
      <w:hyperlink r:id="rId15" w:history="1">
        <w:r w:rsidR="0052399C" w:rsidRPr="00FF0FD5">
          <w:rPr>
            <w:rStyle w:val="Hyperlink"/>
            <w:rFonts w:cstheme="minorHAnsi"/>
            <w:sz w:val="24"/>
            <w:szCs w:val="24"/>
            <w:lang w:val="pt-BR"/>
          </w:rPr>
          <w:t>www.osfa.mass.edu</w:t>
        </w:r>
      </w:hyperlink>
      <w:r w:rsidR="0052399C" w:rsidRPr="00FF0FD5">
        <w:rPr>
          <w:rFonts w:cstheme="minorHAnsi"/>
          <w:sz w:val="24"/>
          <w:szCs w:val="24"/>
          <w:lang w:val="pt-BR"/>
        </w:rPr>
        <w:t xml:space="preserve">. </w:t>
      </w:r>
    </w:p>
    <w:p w14:paraId="22FD380C" w14:textId="77777777" w:rsidR="00E471DF" w:rsidRPr="00E471DF" w:rsidRDefault="00E471DF" w:rsidP="00FF0FD5">
      <w:pPr>
        <w:spacing w:after="0" w:line="240" w:lineRule="auto"/>
        <w:rPr>
          <w:rFonts w:cstheme="minorHAnsi"/>
          <w:sz w:val="20"/>
          <w:szCs w:val="20"/>
          <w:lang w:val="pt-BR"/>
        </w:rPr>
      </w:pPr>
    </w:p>
    <w:p w14:paraId="4A1B90C5" w14:textId="77777777" w:rsidR="00C01292" w:rsidRDefault="00C01292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</w:p>
    <w:p w14:paraId="0F1F8127" w14:textId="5D29AC1A" w:rsidR="00132134" w:rsidRPr="00E471DF" w:rsidRDefault="00166309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E471DF">
        <w:rPr>
          <w:rFonts w:cstheme="minorHAnsi"/>
          <w:b/>
          <w:i/>
          <w:sz w:val="28"/>
          <w:szCs w:val="28"/>
          <w:lang w:val="pt-BR"/>
        </w:rPr>
        <w:lastRenderedPageBreak/>
        <w:t>O que é a b</w:t>
      </w:r>
      <w:r w:rsidR="005A7249" w:rsidRPr="00E471DF">
        <w:rPr>
          <w:rFonts w:cstheme="minorHAnsi"/>
          <w:b/>
          <w:i/>
          <w:sz w:val="28"/>
          <w:szCs w:val="28"/>
          <w:lang w:val="pt-BR"/>
        </w:rPr>
        <w:t>olsa</w:t>
      </w:r>
      <w:r w:rsidRPr="00E471DF">
        <w:rPr>
          <w:rFonts w:cstheme="minorHAnsi"/>
          <w:b/>
          <w:i/>
          <w:sz w:val="28"/>
          <w:szCs w:val="28"/>
          <w:lang w:val="pt-BR"/>
        </w:rPr>
        <w:t xml:space="preserve"> de estudos</w:t>
      </w:r>
      <w:r w:rsidR="005A7249" w:rsidRPr="00E471DF">
        <w:rPr>
          <w:rFonts w:cstheme="minorHAnsi"/>
          <w:b/>
          <w:i/>
          <w:sz w:val="28"/>
          <w:szCs w:val="28"/>
          <w:lang w:val="pt-BR"/>
        </w:rPr>
        <w:t xml:space="preserve"> ECE</w:t>
      </w:r>
      <w:r w:rsidRPr="00E471DF">
        <w:rPr>
          <w:rFonts w:cstheme="minorHAnsi"/>
          <w:b/>
          <w:i/>
          <w:sz w:val="28"/>
          <w:szCs w:val="28"/>
          <w:lang w:val="pt-BR"/>
        </w:rPr>
        <w:t xml:space="preserve"> (ECE Scholarship)</w:t>
      </w:r>
      <w:r w:rsidR="005A7249" w:rsidRPr="00E471DF">
        <w:rPr>
          <w:rFonts w:cstheme="minorHAnsi"/>
          <w:b/>
          <w:i/>
          <w:sz w:val="28"/>
          <w:szCs w:val="28"/>
          <w:lang w:val="pt-BR"/>
        </w:rPr>
        <w:t>?</w:t>
      </w:r>
    </w:p>
    <w:p w14:paraId="46AA6ECA" w14:textId="4E583529" w:rsidR="0052399C" w:rsidRDefault="004E2FD0" w:rsidP="00FF0FD5">
      <w:pPr>
        <w:spacing w:after="0" w:line="240" w:lineRule="auto"/>
        <w:rPr>
          <w:rStyle w:val="Hyperlink"/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A bolsa de estudos do ECE foi criada para aumentar a qualidade e acessibilidade  dos professores</w:t>
      </w:r>
      <w:r w:rsidR="009B7E9E" w:rsidRPr="00FF0FD5">
        <w:rPr>
          <w:rFonts w:cstheme="minorHAnsi"/>
          <w:sz w:val="24"/>
          <w:szCs w:val="24"/>
          <w:lang w:val="pt-BR"/>
        </w:rPr>
        <w:t xml:space="preserve"> e educadores que trabalham com crianças, em um ambiente inclusivo, incluindo programas para bebê/crianças pequenas, pré-escolares e crianças em idade escolar. </w:t>
      </w:r>
      <w:r w:rsidR="00A90A6E" w:rsidRPr="00FF0FD5">
        <w:rPr>
          <w:rFonts w:cstheme="minorHAnsi"/>
          <w:sz w:val="24"/>
          <w:szCs w:val="24"/>
          <w:lang w:val="pt-BR"/>
        </w:rPr>
        <w:t>O propósito da bolsa é oferecer assistência financeira para pessoas que estão atualmente trabalhand</w:t>
      </w:r>
      <w:r w:rsidR="0007392F" w:rsidRPr="00FF0FD5">
        <w:rPr>
          <w:rFonts w:cstheme="minorHAnsi"/>
          <w:sz w:val="24"/>
          <w:szCs w:val="24"/>
          <w:lang w:val="pt-BR"/>
        </w:rPr>
        <w:t xml:space="preserve">o na área de educação infantil, incluindo também </w:t>
      </w:r>
      <w:r w:rsidR="00A90A6E" w:rsidRPr="00FF0FD5">
        <w:rPr>
          <w:rFonts w:cstheme="minorHAnsi"/>
          <w:sz w:val="24"/>
          <w:szCs w:val="24"/>
          <w:lang w:val="pt-BR"/>
        </w:rPr>
        <w:t xml:space="preserve">educadores e provedores em programas que funcionam antes </w:t>
      </w:r>
      <w:r w:rsidR="0007392F" w:rsidRPr="00FF0FD5">
        <w:rPr>
          <w:rFonts w:cstheme="minorHAnsi"/>
          <w:sz w:val="24"/>
          <w:szCs w:val="24"/>
          <w:lang w:val="pt-BR"/>
        </w:rPr>
        <w:t>e depois do horário escolar, que q</w:t>
      </w:r>
      <w:r w:rsidR="00A90A6E" w:rsidRPr="00FF0FD5">
        <w:rPr>
          <w:rFonts w:cstheme="minorHAnsi"/>
          <w:sz w:val="24"/>
          <w:szCs w:val="24"/>
          <w:lang w:val="pt-BR"/>
        </w:rPr>
        <w:t>uerem inscrever-se em um associado ou bacharelado em Educação Infantil. Para aprender mais sobre a bolsa de estudos do  ECE  acesse</w:t>
      </w:r>
      <w:r w:rsidR="00B3285D" w:rsidRPr="00FF0FD5">
        <w:rPr>
          <w:rFonts w:cstheme="minorHAnsi"/>
          <w:sz w:val="24"/>
          <w:szCs w:val="24"/>
          <w:lang w:val="pt-BR"/>
        </w:rPr>
        <w:t xml:space="preserve">: </w:t>
      </w:r>
      <w:hyperlink r:id="rId16" w:history="1">
        <w:r w:rsidR="00B3285D" w:rsidRPr="00FF0FD5">
          <w:rPr>
            <w:rStyle w:val="Hyperlink"/>
            <w:rFonts w:cstheme="minorHAnsi"/>
            <w:sz w:val="24"/>
            <w:szCs w:val="24"/>
            <w:lang w:val="pt-BR"/>
          </w:rPr>
          <w:t>http://www.osfa.mass.edu/default.asp?page=ecescholarship</w:t>
        </w:r>
      </w:hyperlink>
    </w:p>
    <w:p w14:paraId="25AAB8F4" w14:textId="77777777" w:rsidR="00E471DF" w:rsidRPr="00C01292" w:rsidRDefault="00E471DF" w:rsidP="00FF0FD5">
      <w:pPr>
        <w:spacing w:after="0" w:line="240" w:lineRule="auto"/>
        <w:rPr>
          <w:rFonts w:cstheme="minorHAnsi"/>
          <w:sz w:val="20"/>
          <w:szCs w:val="20"/>
          <w:lang w:val="pt-BR"/>
        </w:rPr>
      </w:pPr>
    </w:p>
    <w:p w14:paraId="4B71E44D" w14:textId="399B8BC6" w:rsidR="007F4891" w:rsidRPr="00E471DF" w:rsidRDefault="004A7949" w:rsidP="00FF0FD5">
      <w:pPr>
        <w:spacing w:after="0" w:line="240" w:lineRule="auto"/>
        <w:rPr>
          <w:rFonts w:cstheme="minorHAnsi"/>
          <w:sz w:val="28"/>
          <w:szCs w:val="28"/>
          <w:lang w:val="pt-BR"/>
        </w:rPr>
      </w:pPr>
      <w:r w:rsidRPr="00E471DF">
        <w:rPr>
          <w:rFonts w:cstheme="minorHAnsi"/>
          <w:b/>
          <w:i/>
          <w:sz w:val="28"/>
          <w:szCs w:val="28"/>
          <w:lang w:val="pt-BR"/>
        </w:rPr>
        <w:t>Quais são a</w:t>
      </w:r>
      <w:r w:rsidR="00134684" w:rsidRPr="00E471DF">
        <w:rPr>
          <w:rFonts w:cstheme="minorHAnsi"/>
          <w:b/>
          <w:i/>
          <w:sz w:val="28"/>
          <w:szCs w:val="28"/>
          <w:lang w:val="pt-BR"/>
        </w:rPr>
        <w:t xml:space="preserve">s </w:t>
      </w:r>
      <w:r w:rsidRPr="00E471DF">
        <w:rPr>
          <w:rFonts w:cstheme="minorHAnsi"/>
          <w:b/>
          <w:i/>
          <w:sz w:val="28"/>
          <w:szCs w:val="28"/>
          <w:lang w:val="pt-BR"/>
        </w:rPr>
        <w:t xml:space="preserve">Parcerias Regionais de </w:t>
      </w:r>
      <w:r w:rsidR="00134684" w:rsidRPr="00E471DF">
        <w:rPr>
          <w:rFonts w:cstheme="minorHAnsi"/>
          <w:b/>
          <w:i/>
          <w:sz w:val="28"/>
          <w:szCs w:val="28"/>
          <w:lang w:val="pt-BR"/>
        </w:rPr>
        <w:t xml:space="preserve">Apoio </w:t>
      </w:r>
      <w:r w:rsidRPr="00E471DF">
        <w:rPr>
          <w:rFonts w:cstheme="minorHAnsi"/>
          <w:b/>
          <w:i/>
          <w:sz w:val="28"/>
          <w:szCs w:val="28"/>
          <w:lang w:val="pt-BR"/>
        </w:rPr>
        <w:t xml:space="preserve">ao </w:t>
      </w:r>
      <w:r w:rsidR="00134684" w:rsidRPr="00E471DF">
        <w:rPr>
          <w:rFonts w:cstheme="minorHAnsi"/>
          <w:b/>
          <w:i/>
          <w:sz w:val="28"/>
          <w:szCs w:val="28"/>
          <w:lang w:val="pt-BR"/>
        </w:rPr>
        <w:t>Educador e Pro</w:t>
      </w:r>
      <w:r w:rsidRPr="00E471DF">
        <w:rPr>
          <w:rFonts w:cstheme="minorHAnsi"/>
          <w:b/>
          <w:i/>
          <w:sz w:val="28"/>
          <w:szCs w:val="28"/>
          <w:lang w:val="pt-BR"/>
        </w:rPr>
        <w:t>vedor (EPS)?</w:t>
      </w:r>
    </w:p>
    <w:p w14:paraId="56628D95" w14:textId="1E2E44F1" w:rsidR="00992052" w:rsidRDefault="007F4891" w:rsidP="00FF0FD5">
      <w:pPr>
        <w:spacing w:after="0" w:line="240" w:lineRule="auto"/>
        <w:rPr>
          <w:rStyle w:val="Hyperlink"/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Para garantir que todos educad</w:t>
      </w:r>
      <w:r w:rsidR="00B3285D" w:rsidRPr="00FF0FD5">
        <w:rPr>
          <w:rFonts w:cstheme="minorHAnsi"/>
          <w:sz w:val="24"/>
          <w:szCs w:val="24"/>
          <w:lang w:val="pt-BR"/>
        </w:rPr>
        <w:t>or</w:t>
      </w:r>
      <w:r w:rsidRPr="00FF0FD5">
        <w:rPr>
          <w:rFonts w:cstheme="minorHAnsi"/>
          <w:sz w:val="24"/>
          <w:szCs w:val="24"/>
          <w:lang w:val="pt-BR"/>
        </w:rPr>
        <w:t xml:space="preserve">es em </w:t>
      </w:r>
      <w:r w:rsidR="00B3285D" w:rsidRPr="00FF0FD5">
        <w:rPr>
          <w:rFonts w:cstheme="minorHAnsi"/>
          <w:sz w:val="24"/>
          <w:szCs w:val="24"/>
          <w:lang w:val="pt-BR"/>
        </w:rPr>
        <w:t>program</w:t>
      </w:r>
      <w:r w:rsidRPr="00FF0FD5">
        <w:rPr>
          <w:rFonts w:cstheme="minorHAnsi"/>
          <w:sz w:val="24"/>
          <w:szCs w:val="24"/>
          <w:lang w:val="pt-BR"/>
        </w:rPr>
        <w:t>a</w:t>
      </w:r>
      <w:r w:rsidR="00B3285D" w:rsidRPr="00FF0FD5">
        <w:rPr>
          <w:rFonts w:cstheme="minorHAnsi"/>
          <w:sz w:val="24"/>
          <w:szCs w:val="24"/>
          <w:lang w:val="pt-BR"/>
        </w:rPr>
        <w:t xml:space="preserve">s </w:t>
      </w:r>
      <w:r w:rsidRPr="00FF0FD5">
        <w:rPr>
          <w:rFonts w:cstheme="minorHAnsi"/>
          <w:sz w:val="24"/>
          <w:szCs w:val="24"/>
          <w:lang w:val="pt-BR"/>
        </w:rPr>
        <w:t xml:space="preserve"> de educação infantil em Massachusetts tenham a</w:t>
      </w:r>
      <w:r w:rsidR="00B3285D" w:rsidRPr="00FF0FD5">
        <w:rPr>
          <w:rFonts w:cstheme="minorHAnsi"/>
          <w:sz w:val="24"/>
          <w:szCs w:val="24"/>
          <w:lang w:val="pt-BR"/>
        </w:rPr>
        <w:t>cess</w:t>
      </w:r>
      <w:r w:rsidRPr="00FF0FD5">
        <w:rPr>
          <w:rFonts w:cstheme="minorHAnsi"/>
          <w:sz w:val="24"/>
          <w:szCs w:val="24"/>
          <w:lang w:val="pt-BR"/>
        </w:rPr>
        <w:t xml:space="preserve">o a um sistema de desenvolvimento profissional, o </w:t>
      </w:r>
      <w:r w:rsidR="00B3285D" w:rsidRPr="00FF0FD5">
        <w:rPr>
          <w:rFonts w:cstheme="minorHAnsi"/>
          <w:sz w:val="24"/>
          <w:szCs w:val="24"/>
          <w:lang w:val="pt-BR"/>
        </w:rPr>
        <w:t xml:space="preserve"> Department of Early Education and Care </w:t>
      </w:r>
      <w:r w:rsidRPr="00FF0FD5">
        <w:rPr>
          <w:rFonts w:cstheme="minorHAnsi"/>
          <w:sz w:val="24"/>
          <w:szCs w:val="24"/>
          <w:lang w:val="pt-BR"/>
        </w:rPr>
        <w:t>(EEC) criou o</w:t>
      </w:r>
      <w:r w:rsidR="00B3285D" w:rsidRPr="00FF0FD5">
        <w:rPr>
          <w:rFonts w:cstheme="minorHAnsi"/>
          <w:sz w:val="24"/>
          <w:szCs w:val="24"/>
          <w:lang w:val="pt-BR"/>
        </w:rPr>
        <w:t xml:space="preserve"> Educator and Provider Regional Partnerships</w:t>
      </w:r>
      <w:r w:rsidRPr="00FF0FD5">
        <w:rPr>
          <w:rFonts w:cstheme="minorHAnsi"/>
          <w:sz w:val="24"/>
          <w:szCs w:val="24"/>
          <w:lang w:val="pt-BR"/>
        </w:rPr>
        <w:t>( Parcerias Regionais para Educadores e Provedores)</w:t>
      </w:r>
      <w:r w:rsidR="00CE5BAE" w:rsidRPr="00FF0FD5">
        <w:rPr>
          <w:rFonts w:cstheme="minorHAnsi"/>
          <w:sz w:val="24"/>
          <w:szCs w:val="24"/>
          <w:lang w:val="pt-BR"/>
        </w:rPr>
        <w:t xml:space="preserve">. Estas parcerias proporcionam </w:t>
      </w:r>
      <w:r w:rsidR="00C912A1" w:rsidRPr="00FF0FD5">
        <w:rPr>
          <w:rFonts w:cstheme="minorHAnsi"/>
          <w:sz w:val="24"/>
          <w:szCs w:val="24"/>
          <w:lang w:val="pt-BR"/>
        </w:rPr>
        <w:t>caminhos</w:t>
      </w:r>
      <w:r w:rsidR="00223DE5" w:rsidRPr="00FF0FD5">
        <w:rPr>
          <w:rFonts w:cstheme="minorHAnsi"/>
          <w:sz w:val="24"/>
          <w:szCs w:val="24"/>
          <w:lang w:val="pt-BR"/>
        </w:rPr>
        <w:t>,</w:t>
      </w:r>
      <w:r w:rsidR="00CE5BAE" w:rsidRPr="00FF0FD5">
        <w:rPr>
          <w:rFonts w:cstheme="minorHAnsi"/>
          <w:sz w:val="24"/>
          <w:szCs w:val="24"/>
          <w:lang w:val="pt-BR"/>
        </w:rPr>
        <w:t xml:space="preserve"> orientando os educadores</w:t>
      </w:r>
      <w:r w:rsidR="00B3285D" w:rsidRPr="00FF0FD5">
        <w:rPr>
          <w:rFonts w:cstheme="minorHAnsi"/>
          <w:sz w:val="24"/>
          <w:szCs w:val="24"/>
          <w:lang w:val="pt-BR"/>
        </w:rPr>
        <w:t xml:space="preserve"> </w:t>
      </w:r>
      <w:r w:rsidR="00223DE5" w:rsidRPr="00FF0FD5">
        <w:rPr>
          <w:rFonts w:cstheme="minorHAnsi"/>
          <w:sz w:val="24"/>
          <w:szCs w:val="24"/>
          <w:lang w:val="pt-BR"/>
        </w:rPr>
        <w:t>a obter maior competência profi</w:t>
      </w:r>
      <w:r w:rsidR="00CE5BAE" w:rsidRPr="00FF0FD5">
        <w:rPr>
          <w:rFonts w:cstheme="minorHAnsi"/>
          <w:sz w:val="24"/>
          <w:szCs w:val="24"/>
          <w:lang w:val="pt-BR"/>
        </w:rPr>
        <w:t>ssional. Cada parceria regional of</w:t>
      </w:r>
      <w:r w:rsidR="0018683B" w:rsidRPr="00FF0FD5">
        <w:rPr>
          <w:rFonts w:cstheme="minorHAnsi"/>
          <w:sz w:val="24"/>
          <w:szCs w:val="24"/>
          <w:lang w:val="pt-BR"/>
        </w:rPr>
        <w:t>er</w:t>
      </w:r>
      <w:r w:rsidR="00CE5BAE" w:rsidRPr="00FF0FD5">
        <w:rPr>
          <w:rFonts w:cstheme="minorHAnsi"/>
          <w:sz w:val="24"/>
          <w:szCs w:val="24"/>
          <w:lang w:val="pt-BR"/>
        </w:rPr>
        <w:t>ece cursos acadêmicos</w:t>
      </w:r>
      <w:r w:rsidR="0073262C" w:rsidRPr="00FF0FD5">
        <w:rPr>
          <w:rFonts w:cstheme="minorHAnsi"/>
          <w:sz w:val="24"/>
          <w:szCs w:val="24"/>
          <w:lang w:val="pt-BR"/>
        </w:rPr>
        <w:t xml:space="preserve"> através de faculdades e universidades </w:t>
      </w:r>
      <w:r w:rsidR="0018683B" w:rsidRPr="00FF0FD5">
        <w:rPr>
          <w:rFonts w:cstheme="minorHAnsi"/>
          <w:sz w:val="24"/>
          <w:szCs w:val="24"/>
          <w:lang w:val="pt-BR"/>
        </w:rPr>
        <w:t xml:space="preserve"> l</w:t>
      </w:r>
      <w:r w:rsidR="0073262C" w:rsidRPr="00FF0FD5">
        <w:rPr>
          <w:rFonts w:cstheme="minorHAnsi"/>
          <w:sz w:val="24"/>
          <w:szCs w:val="24"/>
          <w:lang w:val="pt-BR"/>
        </w:rPr>
        <w:t>ocais, e desenvolvimento profi</w:t>
      </w:r>
      <w:r w:rsidR="0018683B" w:rsidRPr="00FF0FD5">
        <w:rPr>
          <w:rFonts w:cstheme="minorHAnsi"/>
          <w:sz w:val="24"/>
          <w:szCs w:val="24"/>
          <w:lang w:val="pt-BR"/>
        </w:rPr>
        <w:t xml:space="preserve">ssional </w:t>
      </w:r>
      <w:r w:rsidR="0073262C" w:rsidRPr="00FF0FD5">
        <w:rPr>
          <w:rFonts w:cstheme="minorHAnsi"/>
          <w:sz w:val="24"/>
          <w:szCs w:val="24"/>
          <w:lang w:val="pt-BR"/>
        </w:rPr>
        <w:t>formal que leva a unidades de educação continua(CEU). Para saber mais sobre</w:t>
      </w:r>
      <w:r w:rsidR="00BD4FA3" w:rsidRPr="00FF0FD5">
        <w:rPr>
          <w:rFonts w:cstheme="minorHAnsi"/>
          <w:sz w:val="24"/>
          <w:szCs w:val="24"/>
          <w:lang w:val="pt-BR"/>
        </w:rPr>
        <w:t xml:space="preserve"> Apoio ao Educador e Provedor </w:t>
      </w:r>
      <w:r w:rsidR="0018683B" w:rsidRPr="00FF0FD5">
        <w:rPr>
          <w:rFonts w:cstheme="minorHAnsi"/>
          <w:sz w:val="24"/>
          <w:szCs w:val="24"/>
          <w:lang w:val="pt-BR"/>
        </w:rPr>
        <w:t>(</w:t>
      </w:r>
      <w:r w:rsidR="00BD4FA3" w:rsidRPr="00FF0FD5">
        <w:rPr>
          <w:rFonts w:cstheme="minorHAnsi"/>
          <w:sz w:val="24"/>
          <w:szCs w:val="24"/>
          <w:lang w:val="pt-BR"/>
        </w:rPr>
        <w:t>EPS) Parceria Regionais</w:t>
      </w:r>
      <w:r w:rsidR="0073262C" w:rsidRPr="00FF0FD5">
        <w:rPr>
          <w:rFonts w:cstheme="minorHAnsi"/>
          <w:sz w:val="24"/>
          <w:szCs w:val="24"/>
          <w:lang w:val="pt-BR"/>
        </w:rPr>
        <w:t xml:space="preserve"> acesse</w:t>
      </w:r>
      <w:r w:rsidR="0018683B" w:rsidRPr="00FF0FD5">
        <w:rPr>
          <w:rFonts w:cstheme="minorHAnsi"/>
          <w:sz w:val="24"/>
          <w:szCs w:val="24"/>
          <w:lang w:val="pt-BR"/>
        </w:rPr>
        <w:t xml:space="preserve">: </w:t>
      </w:r>
      <w:hyperlink r:id="rId17" w:history="1">
        <w:r w:rsidR="0018683B" w:rsidRPr="00FF0FD5">
          <w:rPr>
            <w:rStyle w:val="Hyperlink"/>
            <w:rFonts w:cstheme="minorHAnsi"/>
            <w:sz w:val="24"/>
            <w:szCs w:val="24"/>
            <w:lang w:val="pt-BR"/>
          </w:rPr>
          <w:t>http://www.mass.gov/edu/birth-grade-12/early-education-and-care/workforce-and-professional-development/educator-and-provider-support-eps-grant.html</w:t>
        </w:r>
      </w:hyperlink>
    </w:p>
    <w:p w14:paraId="4F092831" w14:textId="77777777" w:rsidR="00E471DF" w:rsidRPr="00E471DF" w:rsidRDefault="00E471DF" w:rsidP="00FF0FD5">
      <w:pPr>
        <w:spacing w:after="0" w:line="240" w:lineRule="auto"/>
        <w:rPr>
          <w:rFonts w:cstheme="minorHAnsi"/>
          <w:b/>
          <w:i/>
          <w:sz w:val="20"/>
          <w:szCs w:val="20"/>
          <w:lang w:val="pt-BR"/>
        </w:rPr>
      </w:pPr>
    </w:p>
    <w:p w14:paraId="63B2DF73" w14:textId="77CDAD83" w:rsidR="0018683B" w:rsidRPr="00E471DF" w:rsidRDefault="00992052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E471DF">
        <w:rPr>
          <w:rFonts w:cstheme="minorHAnsi"/>
          <w:b/>
          <w:i/>
          <w:sz w:val="28"/>
          <w:szCs w:val="28"/>
          <w:lang w:val="pt-BR"/>
        </w:rPr>
        <w:t>O que são as Qualificações do Registro P</w:t>
      </w:r>
      <w:r w:rsidR="00B94627" w:rsidRPr="00E471DF">
        <w:rPr>
          <w:rFonts w:cstheme="minorHAnsi"/>
          <w:b/>
          <w:i/>
          <w:sz w:val="28"/>
          <w:szCs w:val="28"/>
          <w:lang w:val="pt-BR"/>
        </w:rPr>
        <w:t>rofissional?</w:t>
      </w:r>
    </w:p>
    <w:p w14:paraId="60331CA9" w14:textId="2C66E566" w:rsidR="00CC441A" w:rsidRDefault="001B18D9" w:rsidP="00FF0FD5">
      <w:pPr>
        <w:spacing w:after="0" w:line="240" w:lineRule="auto"/>
        <w:rPr>
          <w:rStyle w:val="Hyperlink"/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O</w:t>
      </w:r>
      <w:r w:rsidR="009C49D7" w:rsidRPr="00FF0FD5">
        <w:rPr>
          <w:rFonts w:cstheme="minorHAnsi"/>
          <w:sz w:val="24"/>
          <w:szCs w:val="24"/>
          <w:lang w:val="pt-BR"/>
        </w:rPr>
        <w:t xml:space="preserve"> </w:t>
      </w:r>
      <w:r w:rsidRPr="00FF0FD5">
        <w:rPr>
          <w:rFonts w:cstheme="minorHAnsi"/>
          <w:sz w:val="24"/>
          <w:szCs w:val="24"/>
          <w:lang w:val="pt-BR"/>
        </w:rPr>
        <w:t xml:space="preserve">Registro de Qualificação Profissional </w:t>
      </w:r>
      <w:r w:rsidR="009C49D7" w:rsidRPr="00FF0FD5">
        <w:rPr>
          <w:rFonts w:cstheme="minorHAnsi"/>
          <w:sz w:val="24"/>
          <w:szCs w:val="24"/>
          <w:lang w:val="pt-BR"/>
        </w:rPr>
        <w:t>(P</w:t>
      </w:r>
      <w:r w:rsidRPr="00FF0FD5">
        <w:rPr>
          <w:rFonts w:cstheme="minorHAnsi"/>
          <w:sz w:val="24"/>
          <w:szCs w:val="24"/>
          <w:lang w:val="pt-BR"/>
        </w:rPr>
        <w:t>Q Registry) é  um banco de dados onde os educad</w:t>
      </w:r>
      <w:r w:rsidR="009C49D7" w:rsidRPr="00FF0FD5">
        <w:rPr>
          <w:rFonts w:cstheme="minorHAnsi"/>
          <w:sz w:val="24"/>
          <w:szCs w:val="24"/>
          <w:lang w:val="pt-BR"/>
        </w:rPr>
        <w:t>or</w:t>
      </w:r>
      <w:r w:rsidRPr="00FF0FD5">
        <w:rPr>
          <w:rFonts w:cstheme="minorHAnsi"/>
          <w:sz w:val="24"/>
          <w:szCs w:val="24"/>
          <w:lang w:val="pt-BR"/>
        </w:rPr>
        <w:t>es que trabalham em programas que atendem crianças</w:t>
      </w:r>
      <w:r w:rsidR="00223DE5" w:rsidRPr="00FF0FD5">
        <w:rPr>
          <w:rFonts w:cstheme="minorHAnsi"/>
          <w:sz w:val="24"/>
          <w:szCs w:val="24"/>
          <w:lang w:val="pt-BR"/>
        </w:rPr>
        <w:t>,</w:t>
      </w:r>
      <w:r w:rsidRPr="00FF0FD5">
        <w:rPr>
          <w:rFonts w:cstheme="minorHAnsi"/>
          <w:sz w:val="24"/>
          <w:szCs w:val="24"/>
          <w:lang w:val="pt-BR"/>
        </w:rPr>
        <w:t xml:space="preserve"> desde o nascimento até idade escolar, independente do lugar, pode criar</w:t>
      </w:r>
      <w:r w:rsidR="009C49D7" w:rsidRPr="00FF0FD5">
        <w:rPr>
          <w:rFonts w:cstheme="minorHAnsi"/>
          <w:sz w:val="24"/>
          <w:szCs w:val="24"/>
          <w:lang w:val="pt-BR"/>
        </w:rPr>
        <w:t xml:space="preserve"> </w:t>
      </w:r>
      <w:r w:rsidRPr="00FF0FD5">
        <w:rPr>
          <w:rFonts w:cstheme="minorHAnsi"/>
          <w:sz w:val="24"/>
          <w:szCs w:val="24"/>
          <w:lang w:val="pt-BR"/>
        </w:rPr>
        <w:t xml:space="preserve">um perfil </w:t>
      </w:r>
      <w:r w:rsidR="009C49D7" w:rsidRPr="00FF0FD5">
        <w:rPr>
          <w:rFonts w:cstheme="minorHAnsi"/>
          <w:sz w:val="24"/>
          <w:szCs w:val="24"/>
          <w:lang w:val="pt-BR"/>
        </w:rPr>
        <w:t>individu</w:t>
      </w:r>
      <w:r w:rsidRPr="00FF0FD5">
        <w:rPr>
          <w:rFonts w:cstheme="minorHAnsi"/>
          <w:sz w:val="24"/>
          <w:szCs w:val="24"/>
          <w:lang w:val="pt-BR"/>
        </w:rPr>
        <w:t xml:space="preserve">al do educador. </w:t>
      </w:r>
      <w:r w:rsidR="00913903" w:rsidRPr="00FF0FD5">
        <w:rPr>
          <w:rFonts w:cstheme="minorHAnsi"/>
          <w:sz w:val="24"/>
          <w:szCs w:val="24"/>
          <w:lang w:val="pt-BR"/>
        </w:rPr>
        <w:t>Educad</w:t>
      </w:r>
      <w:r w:rsidR="009C49D7" w:rsidRPr="00FF0FD5">
        <w:rPr>
          <w:rFonts w:cstheme="minorHAnsi"/>
          <w:sz w:val="24"/>
          <w:szCs w:val="24"/>
          <w:lang w:val="pt-BR"/>
        </w:rPr>
        <w:t>or</w:t>
      </w:r>
      <w:r w:rsidR="00913903" w:rsidRPr="00FF0FD5">
        <w:rPr>
          <w:rFonts w:cstheme="minorHAnsi"/>
          <w:sz w:val="24"/>
          <w:szCs w:val="24"/>
          <w:lang w:val="pt-BR"/>
        </w:rPr>
        <w:t>es, incluindo assiste</w:t>
      </w:r>
      <w:r w:rsidR="009C49D7" w:rsidRPr="00FF0FD5">
        <w:rPr>
          <w:rFonts w:cstheme="minorHAnsi"/>
          <w:sz w:val="24"/>
          <w:szCs w:val="24"/>
          <w:lang w:val="pt-BR"/>
        </w:rPr>
        <w:t>nt</w:t>
      </w:r>
      <w:r w:rsidR="00D60C0D" w:rsidRPr="00FF0FD5">
        <w:rPr>
          <w:rFonts w:cstheme="minorHAnsi"/>
          <w:sz w:val="24"/>
          <w:szCs w:val="24"/>
          <w:lang w:val="pt-BR"/>
        </w:rPr>
        <w:t>es, que trabalham com bebê</w:t>
      </w:r>
      <w:r w:rsidR="00913903" w:rsidRPr="00FF0FD5">
        <w:rPr>
          <w:rFonts w:cstheme="minorHAnsi"/>
          <w:sz w:val="24"/>
          <w:szCs w:val="24"/>
          <w:lang w:val="pt-BR"/>
        </w:rPr>
        <w:t>s, crianças pequenas</w:t>
      </w:r>
      <w:r w:rsidR="008719D5" w:rsidRPr="00FF0FD5">
        <w:rPr>
          <w:rFonts w:cstheme="minorHAnsi"/>
          <w:sz w:val="24"/>
          <w:szCs w:val="24"/>
          <w:lang w:val="pt-BR"/>
        </w:rPr>
        <w:t>, pré</w:t>
      </w:r>
      <w:r w:rsidR="00913903" w:rsidRPr="00FF0FD5">
        <w:rPr>
          <w:rFonts w:cstheme="minorHAnsi"/>
          <w:sz w:val="24"/>
          <w:szCs w:val="24"/>
          <w:lang w:val="pt-BR"/>
        </w:rPr>
        <w:t>-escola</w:t>
      </w:r>
      <w:r w:rsidR="009C49D7" w:rsidRPr="00FF0FD5">
        <w:rPr>
          <w:rFonts w:cstheme="minorHAnsi"/>
          <w:sz w:val="24"/>
          <w:szCs w:val="24"/>
          <w:lang w:val="pt-BR"/>
        </w:rPr>
        <w:t>r</w:t>
      </w:r>
      <w:r w:rsidR="00913903" w:rsidRPr="00FF0FD5">
        <w:rPr>
          <w:rFonts w:cstheme="minorHAnsi"/>
          <w:sz w:val="24"/>
          <w:szCs w:val="24"/>
          <w:lang w:val="pt-BR"/>
        </w:rPr>
        <w:t xml:space="preserve">es, ou crianças em idade escolar em ambientes licenciados pelo EEC </w:t>
      </w:r>
      <w:r w:rsidR="00951695" w:rsidRPr="00FF0FD5">
        <w:rPr>
          <w:rFonts w:cstheme="minorHAnsi"/>
          <w:sz w:val="24"/>
          <w:szCs w:val="24"/>
          <w:lang w:val="pt-BR"/>
        </w:rPr>
        <w:t>,</w:t>
      </w:r>
      <w:r w:rsidR="00913903" w:rsidRPr="00FF0FD5">
        <w:rPr>
          <w:rFonts w:cstheme="minorHAnsi"/>
          <w:sz w:val="24"/>
          <w:szCs w:val="24"/>
          <w:lang w:val="pt-BR"/>
        </w:rPr>
        <w:t xml:space="preserve"> são obrigados a registra</w:t>
      </w:r>
      <w:r w:rsidR="00223DE5" w:rsidRPr="00FF0FD5">
        <w:rPr>
          <w:rFonts w:cstheme="minorHAnsi"/>
          <w:sz w:val="24"/>
          <w:szCs w:val="24"/>
          <w:lang w:val="pt-BR"/>
        </w:rPr>
        <w:t>r</w:t>
      </w:r>
      <w:r w:rsidR="00913903" w:rsidRPr="00FF0FD5">
        <w:rPr>
          <w:rFonts w:cstheme="minorHAnsi"/>
          <w:sz w:val="24"/>
          <w:szCs w:val="24"/>
          <w:lang w:val="pt-BR"/>
        </w:rPr>
        <w:t xml:space="preserve">-se  e atualizar o seu registro anualmente. </w:t>
      </w:r>
      <w:r w:rsidR="00221882" w:rsidRPr="00FF0FD5">
        <w:rPr>
          <w:rFonts w:cstheme="minorHAnsi"/>
          <w:sz w:val="24"/>
          <w:szCs w:val="24"/>
          <w:lang w:val="pt-BR"/>
        </w:rPr>
        <w:t>Para um educad</w:t>
      </w:r>
      <w:r w:rsidR="00951695" w:rsidRPr="00FF0FD5">
        <w:rPr>
          <w:rFonts w:cstheme="minorHAnsi"/>
          <w:sz w:val="24"/>
          <w:szCs w:val="24"/>
          <w:lang w:val="pt-BR"/>
        </w:rPr>
        <w:t>or</w:t>
      </w:r>
      <w:r w:rsidR="00221882" w:rsidRPr="00FF0FD5">
        <w:rPr>
          <w:rFonts w:cstheme="minorHAnsi"/>
          <w:sz w:val="24"/>
          <w:szCs w:val="24"/>
          <w:lang w:val="pt-BR"/>
        </w:rPr>
        <w:t xml:space="preserve"> candidatar-se a tomar cursos de desenvolvimento profissional através do EPS  Parceiros Regionais</w:t>
      </w:r>
      <w:r w:rsidR="00223DE5" w:rsidRPr="00FF0FD5">
        <w:rPr>
          <w:rFonts w:cstheme="minorHAnsi"/>
          <w:sz w:val="24"/>
          <w:szCs w:val="24"/>
          <w:lang w:val="pt-BR"/>
        </w:rPr>
        <w:t>,</w:t>
      </w:r>
      <w:r w:rsidR="00221882" w:rsidRPr="00FF0FD5">
        <w:rPr>
          <w:rFonts w:cstheme="minorHAnsi"/>
          <w:sz w:val="24"/>
          <w:szCs w:val="24"/>
          <w:lang w:val="pt-BR"/>
        </w:rPr>
        <w:t xml:space="preserve"> ou candidatar-se a uma bolsa de estudos pelo ECE</w:t>
      </w:r>
      <w:r w:rsidR="00D60C0D" w:rsidRPr="00FF0FD5">
        <w:rPr>
          <w:rFonts w:cstheme="minorHAnsi"/>
          <w:sz w:val="24"/>
          <w:szCs w:val="24"/>
          <w:lang w:val="pt-BR"/>
        </w:rPr>
        <w:t>,</w:t>
      </w:r>
      <w:r w:rsidR="00221882" w:rsidRPr="00FF0FD5">
        <w:rPr>
          <w:rFonts w:cstheme="minorHAnsi"/>
          <w:sz w:val="24"/>
          <w:szCs w:val="24"/>
          <w:lang w:val="pt-BR"/>
        </w:rPr>
        <w:t xml:space="preserve"> ele ou ela deve estar registrado no PQ Registry e ter um Número de Qualificações Profissionais</w:t>
      </w:r>
      <w:r w:rsidR="00951695" w:rsidRPr="00FF0FD5">
        <w:rPr>
          <w:rFonts w:cstheme="minorHAnsi"/>
          <w:sz w:val="24"/>
          <w:szCs w:val="24"/>
          <w:lang w:val="pt-BR"/>
        </w:rPr>
        <w:t xml:space="preserve"> </w:t>
      </w:r>
      <w:r w:rsidR="008719D5" w:rsidRPr="00FF0FD5">
        <w:rPr>
          <w:rFonts w:cstheme="minorHAnsi"/>
          <w:sz w:val="24"/>
          <w:szCs w:val="24"/>
          <w:lang w:val="pt-BR"/>
        </w:rPr>
        <w:t xml:space="preserve">(Professional </w:t>
      </w:r>
      <w:r w:rsidR="002B6FC7" w:rsidRPr="00FF0FD5">
        <w:rPr>
          <w:rFonts w:cstheme="minorHAnsi"/>
          <w:sz w:val="24"/>
          <w:szCs w:val="24"/>
          <w:lang w:val="pt-BR"/>
        </w:rPr>
        <w:t>Qualification</w:t>
      </w:r>
      <w:r w:rsidR="00951695" w:rsidRPr="00FF0FD5">
        <w:rPr>
          <w:rFonts w:cstheme="minorHAnsi"/>
          <w:sz w:val="24"/>
          <w:szCs w:val="24"/>
          <w:lang w:val="pt-BR"/>
        </w:rPr>
        <w:t xml:space="preserve"> Number</w:t>
      </w:r>
      <w:r w:rsidR="008719D5" w:rsidRPr="00FF0FD5">
        <w:rPr>
          <w:rFonts w:cstheme="minorHAnsi"/>
          <w:sz w:val="24"/>
          <w:szCs w:val="24"/>
          <w:lang w:val="pt-BR"/>
        </w:rPr>
        <w:t>)</w:t>
      </w:r>
      <w:r w:rsidR="00951695" w:rsidRPr="00FF0FD5">
        <w:rPr>
          <w:rFonts w:cstheme="minorHAnsi"/>
          <w:sz w:val="24"/>
          <w:szCs w:val="24"/>
          <w:lang w:val="pt-BR"/>
        </w:rPr>
        <w:t>.</w:t>
      </w:r>
      <w:r w:rsidR="008719D5" w:rsidRPr="00FF0FD5">
        <w:rPr>
          <w:rFonts w:cstheme="minorHAnsi"/>
          <w:sz w:val="24"/>
          <w:szCs w:val="24"/>
          <w:lang w:val="pt-BR"/>
        </w:rPr>
        <w:t xml:space="preserve">  Para maiores informações sobre o PQ Registry  acesse</w:t>
      </w:r>
      <w:r w:rsidR="00951695" w:rsidRPr="00FF0FD5">
        <w:rPr>
          <w:rFonts w:cstheme="minorHAnsi"/>
          <w:sz w:val="24"/>
          <w:szCs w:val="24"/>
          <w:lang w:val="pt-BR"/>
        </w:rPr>
        <w:t xml:space="preserve">: </w:t>
      </w:r>
      <w:hyperlink r:id="rId18" w:history="1">
        <w:r w:rsidR="00951695" w:rsidRPr="00FF0FD5">
          <w:rPr>
            <w:rStyle w:val="Hyperlink"/>
            <w:rFonts w:cstheme="minorHAnsi"/>
            <w:sz w:val="24"/>
            <w:szCs w:val="24"/>
            <w:lang w:val="pt-BR"/>
          </w:rPr>
          <w:t>https://www.eec.state.ma.us/PQRegistry/</w:t>
        </w:r>
      </w:hyperlink>
    </w:p>
    <w:p w14:paraId="379D7161" w14:textId="77777777" w:rsidR="00E471DF" w:rsidRPr="00E471DF" w:rsidRDefault="00E471DF" w:rsidP="00FF0FD5">
      <w:pPr>
        <w:spacing w:after="0" w:line="240" w:lineRule="auto"/>
        <w:rPr>
          <w:rFonts w:cstheme="minorHAnsi"/>
          <w:sz w:val="20"/>
          <w:szCs w:val="20"/>
          <w:lang w:val="pt-BR"/>
        </w:rPr>
      </w:pPr>
    </w:p>
    <w:p w14:paraId="23DF7017" w14:textId="7E9C7331" w:rsidR="00951695" w:rsidRPr="00E471DF" w:rsidRDefault="008412FE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E471DF">
        <w:rPr>
          <w:rFonts w:cstheme="minorHAnsi"/>
          <w:b/>
          <w:i/>
          <w:sz w:val="28"/>
          <w:szCs w:val="28"/>
          <w:lang w:val="pt-BR"/>
        </w:rPr>
        <w:t>”</w:t>
      </w:r>
      <w:r w:rsidR="001C6EAF" w:rsidRPr="00E471DF">
        <w:rPr>
          <w:rFonts w:cstheme="minorHAnsi"/>
          <w:b/>
          <w:i/>
          <w:sz w:val="28"/>
          <w:szCs w:val="28"/>
          <w:lang w:val="pt-BR"/>
        </w:rPr>
        <w:t>O que é um “área relacionada</w:t>
      </w:r>
      <w:r w:rsidR="00F56283" w:rsidRPr="00E471DF">
        <w:rPr>
          <w:rFonts w:cstheme="minorHAnsi"/>
          <w:b/>
          <w:i/>
          <w:sz w:val="28"/>
          <w:szCs w:val="28"/>
          <w:lang w:val="pt-BR"/>
        </w:rPr>
        <w:t>”</w:t>
      </w:r>
      <w:r w:rsidRPr="00E471DF">
        <w:rPr>
          <w:rFonts w:cstheme="minorHAnsi"/>
          <w:b/>
          <w:i/>
          <w:sz w:val="28"/>
          <w:szCs w:val="28"/>
          <w:lang w:val="pt-BR"/>
        </w:rPr>
        <w:t>(Related Field)</w:t>
      </w:r>
      <w:r w:rsidR="00F56283" w:rsidRPr="00E471DF">
        <w:rPr>
          <w:rFonts w:cstheme="minorHAnsi"/>
          <w:b/>
          <w:i/>
          <w:sz w:val="28"/>
          <w:szCs w:val="28"/>
          <w:lang w:val="pt-BR"/>
        </w:rPr>
        <w:t>?</w:t>
      </w:r>
    </w:p>
    <w:p w14:paraId="4DDBDD06" w14:textId="2909D491" w:rsidR="00CE7A52" w:rsidRDefault="00FA261F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A</w:t>
      </w:r>
      <w:r w:rsidR="00491455" w:rsidRPr="00FF0FD5">
        <w:rPr>
          <w:rFonts w:cstheme="minorHAnsi"/>
          <w:sz w:val="24"/>
          <w:szCs w:val="24"/>
          <w:lang w:val="pt-BR"/>
        </w:rPr>
        <w:t>s</w:t>
      </w:r>
      <w:r w:rsidRPr="00FF0FD5">
        <w:rPr>
          <w:rFonts w:cstheme="minorHAnsi"/>
          <w:sz w:val="24"/>
          <w:szCs w:val="24"/>
          <w:lang w:val="pt-BR"/>
        </w:rPr>
        <w:t xml:space="preserve"> áreas relacionadas com a Educação Infantil podem incluir: desenv</w:t>
      </w:r>
      <w:r w:rsidR="00CE7A52" w:rsidRPr="00FF0FD5">
        <w:rPr>
          <w:rFonts w:cstheme="minorHAnsi"/>
          <w:sz w:val="24"/>
          <w:szCs w:val="24"/>
          <w:lang w:val="pt-BR"/>
        </w:rPr>
        <w:t>o</w:t>
      </w:r>
      <w:r w:rsidRPr="00FF0FD5">
        <w:rPr>
          <w:rFonts w:cstheme="minorHAnsi"/>
          <w:sz w:val="24"/>
          <w:szCs w:val="24"/>
          <w:lang w:val="pt-BR"/>
        </w:rPr>
        <w:t>lvi</w:t>
      </w:r>
      <w:r w:rsidR="00CE7A52" w:rsidRPr="00FF0FD5">
        <w:rPr>
          <w:rFonts w:cstheme="minorHAnsi"/>
          <w:sz w:val="24"/>
          <w:szCs w:val="24"/>
          <w:lang w:val="pt-BR"/>
        </w:rPr>
        <w:t>ment</w:t>
      </w:r>
      <w:r w:rsidRPr="00FF0FD5">
        <w:rPr>
          <w:rFonts w:cstheme="minorHAnsi"/>
          <w:sz w:val="24"/>
          <w:szCs w:val="24"/>
          <w:lang w:val="pt-BR"/>
        </w:rPr>
        <w:t>o infantil, educação elementar,  humanísticas, psicologia, educação física</w:t>
      </w:r>
      <w:r w:rsidR="001E2A15" w:rsidRPr="00FF0FD5">
        <w:rPr>
          <w:rFonts w:cstheme="minorHAnsi"/>
          <w:sz w:val="24"/>
          <w:szCs w:val="24"/>
          <w:lang w:val="pt-BR"/>
        </w:rPr>
        <w:t>, recreação, psicologia</w:t>
      </w:r>
      <w:r w:rsidR="00B76FCE" w:rsidRPr="00FF0FD5">
        <w:rPr>
          <w:rFonts w:cstheme="minorHAnsi"/>
          <w:sz w:val="24"/>
          <w:szCs w:val="24"/>
          <w:lang w:val="pt-BR"/>
        </w:rPr>
        <w:t xml:space="preserve"> infantil</w:t>
      </w:r>
      <w:r w:rsidR="00223DE5" w:rsidRPr="00FF0FD5">
        <w:rPr>
          <w:rFonts w:cstheme="minorHAnsi"/>
          <w:sz w:val="24"/>
          <w:szCs w:val="24"/>
          <w:lang w:val="pt-BR"/>
        </w:rPr>
        <w:t>,</w:t>
      </w:r>
      <w:r w:rsidR="00CE7A52" w:rsidRPr="00FF0FD5">
        <w:rPr>
          <w:rFonts w:cstheme="minorHAnsi"/>
          <w:sz w:val="24"/>
          <w:szCs w:val="24"/>
          <w:lang w:val="pt-BR"/>
        </w:rPr>
        <w:t xml:space="preserve"> art</w:t>
      </w:r>
      <w:r w:rsidR="001E2A15" w:rsidRPr="00FF0FD5">
        <w:rPr>
          <w:rFonts w:cstheme="minorHAnsi"/>
          <w:sz w:val="24"/>
          <w:szCs w:val="24"/>
          <w:lang w:val="pt-BR"/>
        </w:rPr>
        <w:t>es, assistência social e sociologia</w:t>
      </w:r>
      <w:r w:rsidR="003004B8" w:rsidRPr="00FF0FD5">
        <w:rPr>
          <w:rFonts w:cstheme="minorHAnsi"/>
          <w:sz w:val="24"/>
          <w:szCs w:val="24"/>
          <w:lang w:val="pt-BR"/>
        </w:rPr>
        <w:t>. Para atender os requisitos do</w:t>
      </w:r>
      <w:r w:rsidR="00CE7A52" w:rsidRPr="00FF0FD5">
        <w:rPr>
          <w:rFonts w:cstheme="minorHAnsi"/>
          <w:sz w:val="24"/>
          <w:szCs w:val="24"/>
          <w:lang w:val="pt-BR"/>
        </w:rPr>
        <w:t xml:space="preserve"> program</w:t>
      </w:r>
      <w:r w:rsidR="003004B8" w:rsidRPr="00FF0FD5">
        <w:rPr>
          <w:rFonts w:cstheme="minorHAnsi"/>
          <w:sz w:val="24"/>
          <w:szCs w:val="24"/>
          <w:lang w:val="pt-BR"/>
        </w:rPr>
        <w:t>a</w:t>
      </w:r>
      <w:r w:rsidR="00223DE5" w:rsidRPr="00FF0FD5">
        <w:rPr>
          <w:rFonts w:cstheme="minorHAnsi"/>
          <w:sz w:val="24"/>
          <w:szCs w:val="24"/>
          <w:lang w:val="pt-BR"/>
        </w:rPr>
        <w:t>,</w:t>
      </w:r>
      <w:r w:rsidR="003004B8" w:rsidRPr="00FF0FD5">
        <w:rPr>
          <w:rFonts w:cstheme="minorHAnsi"/>
          <w:sz w:val="24"/>
          <w:szCs w:val="24"/>
          <w:lang w:val="pt-BR"/>
        </w:rPr>
        <w:t xml:space="preserve">  os educadores terão que mostrar que têm cursos específicos para a faixa etária </w:t>
      </w:r>
      <w:r w:rsidR="00B76FCE" w:rsidRPr="00FF0FD5">
        <w:rPr>
          <w:rFonts w:cstheme="minorHAnsi"/>
          <w:sz w:val="24"/>
          <w:szCs w:val="24"/>
          <w:lang w:val="pt-BR"/>
        </w:rPr>
        <w:t xml:space="preserve">das crianças </w:t>
      </w:r>
      <w:r w:rsidR="003004B8" w:rsidRPr="00FF0FD5">
        <w:rPr>
          <w:rFonts w:cstheme="minorHAnsi"/>
          <w:sz w:val="24"/>
          <w:szCs w:val="24"/>
          <w:lang w:val="pt-BR"/>
        </w:rPr>
        <w:t>que eles estão trabalhando</w:t>
      </w:r>
      <w:r w:rsidR="00B76FCE" w:rsidRPr="00FF0FD5">
        <w:rPr>
          <w:rFonts w:cstheme="minorHAnsi"/>
          <w:sz w:val="24"/>
          <w:szCs w:val="24"/>
          <w:lang w:val="pt-BR"/>
        </w:rPr>
        <w:t>.</w:t>
      </w:r>
      <w:r w:rsidR="00CE7A52" w:rsidRPr="00FF0FD5">
        <w:rPr>
          <w:rFonts w:cstheme="minorHAnsi"/>
          <w:sz w:val="24"/>
          <w:szCs w:val="24"/>
          <w:lang w:val="pt-BR"/>
        </w:rPr>
        <w:t xml:space="preserve"> </w:t>
      </w:r>
    </w:p>
    <w:p w14:paraId="5587E905" w14:textId="77777777" w:rsidR="00E471DF" w:rsidRPr="00E471DF" w:rsidRDefault="00E471DF" w:rsidP="00FF0FD5">
      <w:pPr>
        <w:spacing w:after="0" w:line="240" w:lineRule="auto"/>
        <w:rPr>
          <w:rFonts w:cstheme="minorHAnsi"/>
          <w:sz w:val="20"/>
          <w:szCs w:val="20"/>
          <w:lang w:val="pt-BR"/>
        </w:rPr>
      </w:pPr>
    </w:p>
    <w:p w14:paraId="06BB11A4" w14:textId="4339CF70" w:rsidR="00E65FC1" w:rsidRPr="00E471DF" w:rsidRDefault="00BF79D9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E471DF">
        <w:rPr>
          <w:rFonts w:cstheme="minorHAnsi"/>
          <w:b/>
          <w:i/>
          <w:sz w:val="28"/>
          <w:szCs w:val="28"/>
          <w:lang w:val="pt-BR"/>
        </w:rPr>
        <w:t>O que é o Programa Bolsa Para</w:t>
      </w:r>
      <w:r w:rsidR="00EF3F20" w:rsidRPr="00E471DF">
        <w:rPr>
          <w:rFonts w:cstheme="minorHAnsi"/>
          <w:b/>
          <w:i/>
          <w:sz w:val="28"/>
          <w:szCs w:val="28"/>
          <w:lang w:val="pt-BR"/>
        </w:rPr>
        <w:t>-</w:t>
      </w:r>
      <w:r w:rsidR="00491455" w:rsidRPr="00E471DF">
        <w:rPr>
          <w:rFonts w:cstheme="minorHAnsi"/>
          <w:b/>
          <w:i/>
          <w:sz w:val="28"/>
          <w:szCs w:val="28"/>
          <w:lang w:val="pt-BR"/>
        </w:rPr>
        <w:t>profi</w:t>
      </w:r>
      <w:r w:rsidRPr="00E471DF">
        <w:rPr>
          <w:rFonts w:cstheme="minorHAnsi"/>
          <w:b/>
          <w:i/>
          <w:sz w:val="28"/>
          <w:szCs w:val="28"/>
          <w:lang w:val="pt-BR"/>
        </w:rPr>
        <w:t>ssional Preparação do Professor</w:t>
      </w:r>
      <w:r w:rsidR="008412FE" w:rsidRPr="00E471DF">
        <w:rPr>
          <w:rFonts w:cstheme="minorHAnsi"/>
          <w:b/>
          <w:i/>
          <w:sz w:val="28"/>
          <w:szCs w:val="28"/>
          <w:lang w:val="pt-BR"/>
        </w:rPr>
        <w:t xml:space="preserve"> (Paraprofessional Teacher Preparation Grant Program)</w:t>
      </w:r>
      <w:r w:rsidRPr="00E471DF">
        <w:rPr>
          <w:rFonts w:cstheme="minorHAnsi"/>
          <w:b/>
          <w:i/>
          <w:sz w:val="28"/>
          <w:szCs w:val="28"/>
          <w:lang w:val="pt-BR"/>
        </w:rPr>
        <w:t>?</w:t>
      </w:r>
    </w:p>
    <w:p w14:paraId="51A0679D" w14:textId="792C8CD3" w:rsidR="004D4F06" w:rsidRDefault="004318AB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O</w:t>
      </w:r>
      <w:r w:rsidR="005C2015" w:rsidRPr="00FF0FD5">
        <w:rPr>
          <w:rFonts w:cstheme="minorHAnsi"/>
          <w:sz w:val="24"/>
          <w:szCs w:val="24"/>
          <w:lang w:val="pt-BR"/>
        </w:rPr>
        <w:t xml:space="preserve"> Paraprofessional Teacher Pr</w:t>
      </w:r>
      <w:r w:rsidRPr="00FF0FD5">
        <w:rPr>
          <w:rFonts w:cstheme="minorHAnsi"/>
          <w:sz w:val="24"/>
          <w:szCs w:val="24"/>
          <w:lang w:val="pt-BR"/>
        </w:rPr>
        <w:t>eparation Grant Program oferece  assistência financeira a residentes  de Massachusetts</w:t>
      </w:r>
      <w:r w:rsidR="00491455" w:rsidRPr="00FF0FD5">
        <w:rPr>
          <w:rFonts w:cstheme="minorHAnsi"/>
          <w:sz w:val="24"/>
          <w:szCs w:val="24"/>
          <w:lang w:val="pt-BR"/>
        </w:rPr>
        <w:t xml:space="preserve">, </w:t>
      </w:r>
      <w:r w:rsidRPr="00FF0FD5">
        <w:rPr>
          <w:rFonts w:cstheme="minorHAnsi"/>
          <w:sz w:val="24"/>
          <w:szCs w:val="24"/>
          <w:lang w:val="pt-BR"/>
        </w:rPr>
        <w:t xml:space="preserve"> que estão atualmente empregados como para</w:t>
      </w:r>
      <w:r w:rsidR="00EF3F20" w:rsidRPr="00FF0FD5">
        <w:rPr>
          <w:rFonts w:cstheme="minorHAnsi"/>
          <w:sz w:val="24"/>
          <w:szCs w:val="24"/>
          <w:lang w:val="pt-BR"/>
        </w:rPr>
        <w:t>-profissionais</w:t>
      </w:r>
      <w:r w:rsidR="00491455" w:rsidRPr="00FF0FD5">
        <w:rPr>
          <w:rFonts w:cstheme="minorHAnsi"/>
          <w:sz w:val="24"/>
          <w:szCs w:val="24"/>
          <w:lang w:val="pt-BR"/>
        </w:rPr>
        <w:t xml:space="preserve"> em uma escola pú</w:t>
      </w:r>
      <w:r w:rsidRPr="00FF0FD5">
        <w:rPr>
          <w:rFonts w:cstheme="minorHAnsi"/>
          <w:sz w:val="24"/>
          <w:szCs w:val="24"/>
          <w:lang w:val="pt-BR"/>
        </w:rPr>
        <w:t>blica de Massachusetts ,</w:t>
      </w:r>
      <w:r w:rsidR="00223DE5" w:rsidRPr="00FF0FD5">
        <w:rPr>
          <w:rFonts w:cstheme="minorHAnsi"/>
          <w:sz w:val="24"/>
          <w:szCs w:val="24"/>
          <w:lang w:val="pt-BR"/>
        </w:rPr>
        <w:t xml:space="preserve"> e</w:t>
      </w:r>
      <w:r w:rsidRPr="00FF0FD5">
        <w:rPr>
          <w:rFonts w:cstheme="minorHAnsi"/>
          <w:sz w:val="24"/>
          <w:szCs w:val="24"/>
          <w:lang w:val="pt-BR"/>
        </w:rPr>
        <w:t xml:space="preserve"> deseja tornar-se certificado como professor em tempo integral. Para maiores informações sobre o</w:t>
      </w:r>
      <w:r w:rsidR="004D4F06" w:rsidRPr="00FF0FD5">
        <w:rPr>
          <w:rFonts w:cstheme="minorHAnsi"/>
          <w:sz w:val="24"/>
          <w:szCs w:val="24"/>
          <w:lang w:val="pt-BR"/>
        </w:rPr>
        <w:t xml:space="preserve"> Para</w:t>
      </w:r>
      <w:r w:rsidR="00EF3F20" w:rsidRPr="00FF0FD5">
        <w:rPr>
          <w:rFonts w:cstheme="minorHAnsi"/>
          <w:sz w:val="24"/>
          <w:szCs w:val="24"/>
          <w:lang w:val="pt-BR"/>
        </w:rPr>
        <w:t>-</w:t>
      </w:r>
      <w:r w:rsidR="00491455" w:rsidRPr="00FF0FD5">
        <w:rPr>
          <w:rFonts w:cstheme="minorHAnsi"/>
          <w:sz w:val="24"/>
          <w:szCs w:val="24"/>
          <w:lang w:val="pt-BR"/>
        </w:rPr>
        <w:t>profes</w:t>
      </w:r>
      <w:r w:rsidR="004D4F06" w:rsidRPr="00FF0FD5">
        <w:rPr>
          <w:rFonts w:cstheme="minorHAnsi"/>
          <w:sz w:val="24"/>
          <w:szCs w:val="24"/>
          <w:lang w:val="pt-BR"/>
        </w:rPr>
        <w:t>sional Teacher</w:t>
      </w:r>
      <w:r w:rsidRPr="00FF0FD5">
        <w:rPr>
          <w:rFonts w:cstheme="minorHAnsi"/>
          <w:sz w:val="24"/>
          <w:szCs w:val="24"/>
          <w:lang w:val="pt-BR"/>
        </w:rPr>
        <w:t xml:space="preserve"> Preparation Grant Program acesse</w:t>
      </w:r>
      <w:r w:rsidR="004D4F06" w:rsidRPr="00FF0FD5">
        <w:rPr>
          <w:rFonts w:cstheme="minorHAnsi"/>
          <w:sz w:val="24"/>
          <w:szCs w:val="24"/>
          <w:lang w:val="pt-BR"/>
        </w:rPr>
        <w:t xml:space="preserve">: </w:t>
      </w:r>
      <w:hyperlink r:id="rId19" w:history="1">
        <w:r w:rsidR="004D4F06" w:rsidRPr="00FF0FD5">
          <w:rPr>
            <w:rStyle w:val="Hyperlink"/>
            <w:rFonts w:cstheme="minorHAnsi"/>
            <w:sz w:val="24"/>
            <w:szCs w:val="24"/>
            <w:lang w:val="pt-BR"/>
          </w:rPr>
          <w:t>http://www.osfa.mass.edu/default.asp?page=paraprofessional</w:t>
        </w:r>
      </w:hyperlink>
      <w:r w:rsidR="004D4F06" w:rsidRPr="00FF0FD5">
        <w:rPr>
          <w:rFonts w:cstheme="minorHAnsi"/>
          <w:sz w:val="24"/>
          <w:szCs w:val="24"/>
          <w:lang w:val="pt-BR"/>
        </w:rPr>
        <w:t>.</w:t>
      </w:r>
    </w:p>
    <w:p w14:paraId="487DDC53" w14:textId="77777777" w:rsidR="00E471DF" w:rsidRPr="00E471DF" w:rsidRDefault="00E471DF" w:rsidP="00FF0FD5">
      <w:pPr>
        <w:spacing w:after="0" w:line="240" w:lineRule="auto"/>
        <w:rPr>
          <w:rFonts w:cstheme="minorHAnsi"/>
          <w:sz w:val="20"/>
          <w:szCs w:val="20"/>
          <w:lang w:val="pt-BR"/>
        </w:rPr>
      </w:pPr>
    </w:p>
    <w:p w14:paraId="11B3E43B" w14:textId="43B0D2D8" w:rsidR="004D4F06" w:rsidRPr="00E471DF" w:rsidRDefault="007317E7" w:rsidP="00FF0FD5">
      <w:pPr>
        <w:spacing w:after="0" w:line="240" w:lineRule="auto"/>
        <w:rPr>
          <w:rFonts w:cstheme="minorHAnsi"/>
          <w:b/>
          <w:i/>
          <w:sz w:val="28"/>
          <w:szCs w:val="28"/>
          <w:lang w:val="pt-BR"/>
        </w:rPr>
      </w:pPr>
      <w:r w:rsidRPr="00E471DF">
        <w:rPr>
          <w:rFonts w:cstheme="minorHAnsi"/>
          <w:b/>
          <w:i/>
          <w:sz w:val="28"/>
          <w:szCs w:val="28"/>
          <w:lang w:val="pt-BR"/>
        </w:rPr>
        <w:lastRenderedPageBreak/>
        <w:t>O que é um Plano Individual de Desenvolvimento Profissional</w:t>
      </w:r>
      <w:r w:rsidR="00F86CAA" w:rsidRPr="00E471DF">
        <w:rPr>
          <w:rFonts w:cstheme="minorHAnsi"/>
          <w:b/>
          <w:i/>
          <w:sz w:val="28"/>
          <w:szCs w:val="28"/>
          <w:lang w:val="pt-BR"/>
        </w:rPr>
        <w:t xml:space="preserve"> </w:t>
      </w:r>
      <w:r w:rsidRPr="00E471DF">
        <w:rPr>
          <w:rFonts w:cstheme="minorHAnsi"/>
          <w:b/>
          <w:i/>
          <w:sz w:val="28"/>
          <w:szCs w:val="28"/>
          <w:lang w:val="pt-BR"/>
        </w:rPr>
        <w:t>(Individual Professional Development Plan</w:t>
      </w:r>
      <w:r w:rsidR="00F86CAA" w:rsidRPr="00E471DF">
        <w:rPr>
          <w:rFonts w:cstheme="minorHAnsi"/>
          <w:b/>
          <w:i/>
          <w:sz w:val="28"/>
          <w:szCs w:val="28"/>
          <w:lang w:val="pt-BR"/>
        </w:rPr>
        <w:t>)?</w:t>
      </w:r>
    </w:p>
    <w:p w14:paraId="3D475804" w14:textId="45B6D3A8" w:rsidR="00F14462" w:rsidRPr="00FF0FD5" w:rsidRDefault="00AF7CEB" w:rsidP="00FF0FD5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O Plano</w:t>
      </w:r>
      <w:r w:rsidR="006C40DC" w:rsidRPr="00FF0FD5">
        <w:rPr>
          <w:rFonts w:cstheme="minorHAnsi"/>
          <w:sz w:val="24"/>
          <w:szCs w:val="24"/>
          <w:lang w:val="pt-BR"/>
        </w:rPr>
        <w:t xml:space="preserve"> Individual </w:t>
      </w:r>
      <w:r w:rsidRPr="00FF0FD5">
        <w:rPr>
          <w:rFonts w:cstheme="minorHAnsi"/>
          <w:sz w:val="24"/>
          <w:szCs w:val="24"/>
          <w:lang w:val="pt-BR"/>
        </w:rPr>
        <w:t xml:space="preserve">de Desenvolvimento Profissional (IDPD) é um  plano para ajudar o educador </w:t>
      </w:r>
      <w:r w:rsidR="00AC6605" w:rsidRPr="00FF0FD5">
        <w:rPr>
          <w:rFonts w:cstheme="minorHAnsi"/>
          <w:sz w:val="24"/>
          <w:szCs w:val="24"/>
          <w:lang w:val="pt-BR"/>
        </w:rPr>
        <w:t xml:space="preserve">a </w:t>
      </w:r>
      <w:r w:rsidRPr="00FF0FD5">
        <w:rPr>
          <w:rFonts w:cstheme="minorHAnsi"/>
          <w:sz w:val="24"/>
          <w:szCs w:val="24"/>
          <w:lang w:val="pt-BR"/>
        </w:rPr>
        <w:t>desenvolver</w:t>
      </w:r>
      <w:r w:rsidR="00AC6605" w:rsidRPr="00FF0FD5">
        <w:rPr>
          <w:rFonts w:cstheme="minorHAnsi"/>
          <w:sz w:val="24"/>
          <w:szCs w:val="24"/>
          <w:lang w:val="pt-BR"/>
        </w:rPr>
        <w:t xml:space="preserve"> </w:t>
      </w:r>
      <w:r w:rsidR="00EF3F20" w:rsidRPr="00FF0FD5">
        <w:rPr>
          <w:rFonts w:cstheme="minorHAnsi"/>
          <w:sz w:val="24"/>
          <w:szCs w:val="24"/>
          <w:lang w:val="pt-BR"/>
        </w:rPr>
        <w:t xml:space="preserve"> um caminho acadêmico e profissional. </w:t>
      </w:r>
      <w:r w:rsidR="00AC6605" w:rsidRPr="00FF0FD5">
        <w:rPr>
          <w:rFonts w:cstheme="minorHAnsi"/>
          <w:sz w:val="24"/>
          <w:szCs w:val="24"/>
          <w:lang w:val="pt-BR"/>
        </w:rPr>
        <w:t>The IPDP é</w:t>
      </w:r>
      <w:r w:rsidR="006C40DC" w:rsidRPr="00FF0FD5">
        <w:rPr>
          <w:rFonts w:cstheme="minorHAnsi"/>
          <w:sz w:val="24"/>
          <w:szCs w:val="24"/>
          <w:lang w:val="pt-BR"/>
        </w:rPr>
        <w:t xml:space="preserve"> base</w:t>
      </w:r>
      <w:r w:rsidR="00AC6605" w:rsidRPr="00FF0FD5">
        <w:rPr>
          <w:rFonts w:cstheme="minorHAnsi"/>
          <w:sz w:val="24"/>
          <w:szCs w:val="24"/>
          <w:lang w:val="pt-BR"/>
        </w:rPr>
        <w:t>a</w:t>
      </w:r>
      <w:r w:rsidR="006C40DC" w:rsidRPr="00FF0FD5">
        <w:rPr>
          <w:rFonts w:cstheme="minorHAnsi"/>
          <w:sz w:val="24"/>
          <w:szCs w:val="24"/>
          <w:lang w:val="pt-BR"/>
        </w:rPr>
        <w:t>d</w:t>
      </w:r>
      <w:r w:rsidR="00AC6605" w:rsidRPr="00FF0FD5">
        <w:rPr>
          <w:rFonts w:cstheme="minorHAnsi"/>
          <w:sz w:val="24"/>
          <w:szCs w:val="24"/>
          <w:lang w:val="pt-BR"/>
        </w:rPr>
        <w:t>o em uma avaliação</w:t>
      </w:r>
      <w:r w:rsidR="006C40DC" w:rsidRPr="00FF0FD5">
        <w:rPr>
          <w:rFonts w:cstheme="minorHAnsi"/>
          <w:sz w:val="24"/>
          <w:szCs w:val="24"/>
          <w:lang w:val="pt-BR"/>
        </w:rPr>
        <w:t xml:space="preserve"> </w:t>
      </w:r>
      <w:r w:rsidR="00AC6605" w:rsidRPr="00FF0FD5">
        <w:rPr>
          <w:rFonts w:cstheme="minorHAnsi"/>
          <w:sz w:val="24"/>
          <w:szCs w:val="24"/>
          <w:lang w:val="pt-BR"/>
        </w:rPr>
        <w:t xml:space="preserve">individual do conhecimento, competência, e </w:t>
      </w:r>
      <w:r w:rsidR="006C40DC" w:rsidRPr="00FF0FD5">
        <w:rPr>
          <w:rFonts w:cstheme="minorHAnsi"/>
          <w:sz w:val="24"/>
          <w:szCs w:val="24"/>
          <w:lang w:val="pt-BR"/>
        </w:rPr>
        <w:t xml:space="preserve"> </w:t>
      </w:r>
      <w:r w:rsidR="00AC6605" w:rsidRPr="00FF0FD5">
        <w:rPr>
          <w:rFonts w:cstheme="minorHAnsi"/>
          <w:sz w:val="24"/>
          <w:szCs w:val="24"/>
          <w:lang w:val="pt-BR"/>
        </w:rPr>
        <w:t>habilidad</w:t>
      </w:r>
      <w:r w:rsidR="006C40DC" w:rsidRPr="00FF0FD5">
        <w:rPr>
          <w:rFonts w:cstheme="minorHAnsi"/>
          <w:sz w:val="24"/>
          <w:szCs w:val="24"/>
          <w:lang w:val="pt-BR"/>
        </w:rPr>
        <w:t>es</w:t>
      </w:r>
      <w:r w:rsidR="00C67426" w:rsidRPr="00FF0FD5">
        <w:rPr>
          <w:rFonts w:cstheme="minorHAnsi"/>
          <w:sz w:val="24"/>
          <w:szCs w:val="24"/>
          <w:lang w:val="pt-BR"/>
        </w:rPr>
        <w:t>, para</w:t>
      </w:r>
      <w:r w:rsidR="00AC6605" w:rsidRPr="00FF0FD5">
        <w:rPr>
          <w:rFonts w:cstheme="minorHAnsi"/>
          <w:sz w:val="24"/>
          <w:szCs w:val="24"/>
          <w:lang w:val="pt-BR"/>
        </w:rPr>
        <w:t xml:space="preserve"> então desenvolver um </w:t>
      </w:r>
      <w:r w:rsidR="00276D07" w:rsidRPr="00FF0FD5">
        <w:rPr>
          <w:rFonts w:cstheme="minorHAnsi"/>
          <w:sz w:val="24"/>
          <w:szCs w:val="24"/>
          <w:lang w:val="pt-BR"/>
        </w:rPr>
        <w:t>plan</w:t>
      </w:r>
      <w:r w:rsidR="00AC6605" w:rsidRPr="00FF0FD5">
        <w:rPr>
          <w:rFonts w:cstheme="minorHAnsi"/>
          <w:sz w:val="24"/>
          <w:szCs w:val="24"/>
          <w:lang w:val="pt-BR"/>
        </w:rPr>
        <w:t>o</w:t>
      </w:r>
      <w:r w:rsidR="00276D07" w:rsidRPr="00FF0FD5">
        <w:rPr>
          <w:rFonts w:cstheme="minorHAnsi"/>
          <w:sz w:val="24"/>
          <w:szCs w:val="24"/>
          <w:lang w:val="pt-BR"/>
        </w:rPr>
        <w:t xml:space="preserve"> </w:t>
      </w:r>
      <w:r w:rsidR="00BE6588" w:rsidRPr="00FF0FD5">
        <w:rPr>
          <w:rFonts w:cstheme="minorHAnsi"/>
          <w:sz w:val="24"/>
          <w:szCs w:val="24"/>
          <w:lang w:val="pt-BR"/>
        </w:rPr>
        <w:t xml:space="preserve">para favorecer seus objetivos e prioridades  individualmente. </w:t>
      </w:r>
      <w:r w:rsidR="00C67426" w:rsidRPr="00FF0FD5">
        <w:rPr>
          <w:rFonts w:cstheme="minorHAnsi"/>
          <w:sz w:val="24"/>
          <w:szCs w:val="24"/>
          <w:lang w:val="pt-BR"/>
        </w:rPr>
        <w:t>O</w:t>
      </w:r>
      <w:r w:rsidR="00BE6588" w:rsidRPr="00FF0FD5">
        <w:rPr>
          <w:rFonts w:cstheme="minorHAnsi"/>
          <w:sz w:val="24"/>
          <w:szCs w:val="24"/>
          <w:lang w:val="pt-BR"/>
        </w:rPr>
        <w:t xml:space="preserve"> </w:t>
      </w:r>
      <w:r w:rsidR="00C67426" w:rsidRPr="00FF0FD5">
        <w:rPr>
          <w:rFonts w:cstheme="minorHAnsi"/>
          <w:sz w:val="24"/>
          <w:szCs w:val="24"/>
          <w:lang w:val="pt-BR"/>
        </w:rPr>
        <w:t>IPDP fornece uma estrutura a</w:t>
      </w:r>
      <w:r w:rsidR="00BE6588" w:rsidRPr="00FF0FD5">
        <w:rPr>
          <w:rFonts w:cstheme="minorHAnsi"/>
          <w:sz w:val="24"/>
          <w:szCs w:val="24"/>
          <w:lang w:val="pt-BR"/>
        </w:rPr>
        <w:t>o educador para desenvolver sua c</w:t>
      </w:r>
      <w:r w:rsidR="00491455" w:rsidRPr="00FF0FD5">
        <w:rPr>
          <w:rFonts w:cstheme="minorHAnsi"/>
          <w:sz w:val="24"/>
          <w:szCs w:val="24"/>
          <w:lang w:val="pt-BR"/>
        </w:rPr>
        <w:t>apacidade profi</w:t>
      </w:r>
      <w:r w:rsidR="00BE6588" w:rsidRPr="00FF0FD5">
        <w:rPr>
          <w:rFonts w:cstheme="minorHAnsi"/>
          <w:sz w:val="24"/>
          <w:szCs w:val="24"/>
          <w:lang w:val="pt-BR"/>
        </w:rPr>
        <w:t xml:space="preserve">ssional, juntamente com a garantia de que eles permanecem </w:t>
      </w:r>
      <w:r w:rsidR="00C67426" w:rsidRPr="00FF0FD5">
        <w:rPr>
          <w:rFonts w:cstheme="minorHAnsi"/>
          <w:sz w:val="24"/>
          <w:szCs w:val="24"/>
          <w:lang w:val="pt-BR"/>
        </w:rPr>
        <w:t xml:space="preserve">atualizados </w:t>
      </w:r>
      <w:r w:rsidR="00BE6588" w:rsidRPr="00FF0FD5">
        <w:rPr>
          <w:rFonts w:cstheme="minorHAnsi"/>
          <w:sz w:val="24"/>
          <w:szCs w:val="24"/>
          <w:lang w:val="pt-BR"/>
        </w:rPr>
        <w:t>com relação ao conhecimento e práticas na área.</w:t>
      </w:r>
      <w:r w:rsidR="006C40DC" w:rsidRPr="00FF0FD5">
        <w:rPr>
          <w:rFonts w:cstheme="minorHAnsi"/>
          <w:sz w:val="24"/>
          <w:szCs w:val="24"/>
          <w:lang w:val="pt-BR"/>
        </w:rPr>
        <w:t xml:space="preserve"> </w:t>
      </w:r>
    </w:p>
    <w:p w14:paraId="67B0E6A3" w14:textId="77777777" w:rsidR="00C01292" w:rsidRPr="00C01292" w:rsidRDefault="00C01292" w:rsidP="00E471DF">
      <w:pPr>
        <w:spacing w:after="0" w:line="240" w:lineRule="auto"/>
        <w:rPr>
          <w:rFonts w:cstheme="minorHAnsi"/>
          <w:b/>
          <w:bCs/>
          <w:i/>
          <w:iCs/>
          <w:sz w:val="20"/>
          <w:szCs w:val="20"/>
          <w:lang w:val="pt-BR"/>
        </w:rPr>
      </w:pPr>
    </w:p>
    <w:p w14:paraId="75086E36" w14:textId="6D1A9C0C" w:rsidR="008A0EDF" w:rsidRPr="00E471DF" w:rsidRDefault="00AD0DF3" w:rsidP="00E471DF">
      <w:pPr>
        <w:spacing w:after="0" w:line="240" w:lineRule="auto"/>
        <w:rPr>
          <w:rFonts w:cstheme="minorHAnsi"/>
          <w:sz w:val="28"/>
          <w:szCs w:val="28"/>
          <w:lang w:val="pt-BR"/>
        </w:rPr>
      </w:pPr>
      <w:r w:rsidRPr="00E471DF">
        <w:rPr>
          <w:rFonts w:cstheme="minorHAnsi"/>
          <w:b/>
          <w:bCs/>
          <w:i/>
          <w:iCs/>
          <w:sz w:val="28"/>
          <w:szCs w:val="28"/>
          <w:lang w:val="pt-BR"/>
        </w:rPr>
        <w:t>Qual é a diferença entre Profissão</w:t>
      </w:r>
      <w:r w:rsidR="002D6661" w:rsidRPr="00E471DF">
        <w:rPr>
          <w:rFonts w:cstheme="minorHAnsi"/>
          <w:b/>
          <w:bCs/>
          <w:i/>
          <w:iCs/>
          <w:sz w:val="28"/>
          <w:szCs w:val="28"/>
          <w:lang w:val="pt-BR"/>
        </w:rPr>
        <w:t xml:space="preserve"> </w:t>
      </w:r>
      <w:r w:rsidR="00E91A8D" w:rsidRPr="00E471DF">
        <w:rPr>
          <w:rFonts w:cstheme="minorHAnsi"/>
          <w:b/>
          <w:bCs/>
          <w:i/>
          <w:iCs/>
          <w:sz w:val="28"/>
          <w:szCs w:val="28"/>
          <w:lang w:val="pt-BR"/>
        </w:rPr>
        <w:t>e</w:t>
      </w:r>
      <w:r w:rsidR="002D6661" w:rsidRPr="00E471DF">
        <w:rPr>
          <w:rFonts w:cstheme="minorHAnsi"/>
          <w:b/>
          <w:bCs/>
          <w:i/>
          <w:iCs/>
          <w:sz w:val="28"/>
          <w:szCs w:val="28"/>
          <w:lang w:val="pt-BR"/>
        </w:rPr>
        <w:t xml:space="preserve"> Assessoria Acadêmica para o Educador Infanti</w:t>
      </w:r>
      <w:r w:rsidR="00E91A8D" w:rsidRPr="00E471DF">
        <w:rPr>
          <w:rFonts w:cstheme="minorHAnsi"/>
          <w:b/>
          <w:bCs/>
          <w:i/>
          <w:iCs/>
          <w:sz w:val="28"/>
          <w:szCs w:val="28"/>
          <w:lang w:val="pt-BR"/>
        </w:rPr>
        <w:t>l (Career and Academic Advising for the Early Educator )</w:t>
      </w:r>
      <w:r w:rsidR="002D6661" w:rsidRPr="00E471DF">
        <w:rPr>
          <w:rFonts w:cstheme="minorHAnsi"/>
          <w:b/>
          <w:bCs/>
          <w:i/>
          <w:iCs/>
          <w:sz w:val="28"/>
          <w:szCs w:val="28"/>
          <w:lang w:val="pt-BR"/>
        </w:rPr>
        <w:t>?</w:t>
      </w:r>
    </w:p>
    <w:p w14:paraId="0422543C" w14:textId="77777777" w:rsidR="00E471DF" w:rsidRDefault="009D3E87" w:rsidP="00E471DF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Aconselhamento de carreira enfoca na escolha da profissão de um indivíduo.  É um tempo para o  educador se reunir com o co</w:t>
      </w:r>
      <w:r w:rsidR="008A0EDF" w:rsidRPr="00FF0FD5">
        <w:rPr>
          <w:rFonts w:cstheme="minorHAnsi"/>
          <w:sz w:val="24"/>
          <w:szCs w:val="24"/>
          <w:lang w:val="pt-BR"/>
        </w:rPr>
        <w:t>nsel</w:t>
      </w:r>
      <w:r w:rsidRPr="00FF0FD5">
        <w:rPr>
          <w:rFonts w:cstheme="minorHAnsi"/>
          <w:sz w:val="24"/>
          <w:szCs w:val="24"/>
          <w:lang w:val="pt-BR"/>
        </w:rPr>
        <w:t>heiro, treinador ou supervisor para</w:t>
      </w:r>
      <w:r w:rsidR="008A0EDF" w:rsidRPr="00FF0FD5">
        <w:rPr>
          <w:rFonts w:cstheme="minorHAnsi"/>
          <w:sz w:val="24"/>
          <w:szCs w:val="24"/>
          <w:lang w:val="pt-BR"/>
        </w:rPr>
        <w:t xml:space="preserve"> discu</w:t>
      </w:r>
      <w:r w:rsidRPr="00FF0FD5">
        <w:rPr>
          <w:rFonts w:cstheme="minorHAnsi"/>
          <w:sz w:val="24"/>
          <w:szCs w:val="24"/>
          <w:lang w:val="pt-BR"/>
        </w:rPr>
        <w:t>tir opções de</w:t>
      </w:r>
      <w:r w:rsidR="008A0EDF" w:rsidRPr="00FF0FD5">
        <w:rPr>
          <w:rFonts w:cstheme="minorHAnsi"/>
          <w:sz w:val="24"/>
          <w:szCs w:val="24"/>
          <w:lang w:val="pt-BR"/>
        </w:rPr>
        <w:t xml:space="preserve"> car</w:t>
      </w:r>
      <w:r w:rsidRPr="00FF0FD5">
        <w:rPr>
          <w:rFonts w:cstheme="minorHAnsi"/>
          <w:sz w:val="24"/>
          <w:szCs w:val="24"/>
          <w:lang w:val="pt-BR"/>
        </w:rPr>
        <w:t>r</w:t>
      </w:r>
      <w:r w:rsidR="008A0EDF" w:rsidRPr="00FF0FD5">
        <w:rPr>
          <w:rFonts w:cstheme="minorHAnsi"/>
          <w:sz w:val="24"/>
          <w:szCs w:val="24"/>
          <w:lang w:val="pt-BR"/>
        </w:rPr>
        <w:t>e</w:t>
      </w:r>
      <w:r w:rsidRPr="00FF0FD5">
        <w:rPr>
          <w:rFonts w:cstheme="minorHAnsi"/>
          <w:sz w:val="24"/>
          <w:szCs w:val="24"/>
          <w:lang w:val="pt-BR"/>
        </w:rPr>
        <w:t>ira na área</w:t>
      </w:r>
      <w:r w:rsidR="00491455" w:rsidRPr="00FF0FD5">
        <w:rPr>
          <w:rFonts w:cstheme="minorHAnsi"/>
          <w:sz w:val="24"/>
          <w:szCs w:val="24"/>
          <w:lang w:val="pt-BR"/>
        </w:rPr>
        <w:t xml:space="preserve"> de Educaç</w:t>
      </w:r>
      <w:r w:rsidR="00223DE5" w:rsidRPr="00FF0FD5">
        <w:rPr>
          <w:rFonts w:cstheme="minorHAnsi"/>
          <w:sz w:val="24"/>
          <w:szCs w:val="24"/>
          <w:lang w:val="pt-BR"/>
        </w:rPr>
        <w:t>ã</w:t>
      </w:r>
      <w:r w:rsidRPr="00FF0FD5">
        <w:rPr>
          <w:rFonts w:cstheme="minorHAnsi"/>
          <w:sz w:val="24"/>
          <w:szCs w:val="24"/>
          <w:lang w:val="pt-BR"/>
        </w:rPr>
        <w:t>o e Cuidado Infantil</w:t>
      </w:r>
      <w:r w:rsidR="006620D3" w:rsidRPr="00FF0FD5">
        <w:rPr>
          <w:rFonts w:cstheme="minorHAnsi"/>
          <w:sz w:val="24"/>
          <w:szCs w:val="24"/>
          <w:lang w:val="pt-BR"/>
        </w:rPr>
        <w:t>.  Estas sess</w:t>
      </w:r>
      <w:r w:rsidR="00491455" w:rsidRPr="00FF0FD5">
        <w:rPr>
          <w:rFonts w:cstheme="minorHAnsi"/>
          <w:sz w:val="24"/>
          <w:szCs w:val="24"/>
          <w:lang w:val="pt-BR"/>
        </w:rPr>
        <w:t>ões ajudarão a orientar o indiví</w:t>
      </w:r>
      <w:r w:rsidR="006620D3" w:rsidRPr="00FF0FD5">
        <w:rPr>
          <w:rFonts w:cstheme="minorHAnsi"/>
          <w:sz w:val="24"/>
          <w:szCs w:val="24"/>
          <w:lang w:val="pt-BR"/>
        </w:rPr>
        <w:t>duo</w:t>
      </w:r>
      <w:r w:rsidR="007071C2" w:rsidRPr="00FF0FD5">
        <w:rPr>
          <w:rFonts w:cstheme="minorHAnsi"/>
          <w:sz w:val="24"/>
          <w:szCs w:val="24"/>
          <w:lang w:val="pt-BR"/>
        </w:rPr>
        <w:t xml:space="preserve">  par</w:t>
      </w:r>
      <w:r w:rsidR="00491455" w:rsidRPr="00FF0FD5">
        <w:rPr>
          <w:rFonts w:cstheme="minorHAnsi"/>
          <w:sz w:val="24"/>
          <w:szCs w:val="24"/>
          <w:lang w:val="pt-BR"/>
        </w:rPr>
        <w:t>a entender o conhecimento  profi</w:t>
      </w:r>
      <w:r w:rsidR="007071C2" w:rsidRPr="00FF0FD5">
        <w:rPr>
          <w:rFonts w:cstheme="minorHAnsi"/>
          <w:sz w:val="24"/>
          <w:szCs w:val="24"/>
          <w:lang w:val="pt-BR"/>
        </w:rPr>
        <w:t>ssional e as habilidades necessárias para uma posição no campo da educação infantil</w:t>
      </w:r>
      <w:r w:rsidR="008A0EDF" w:rsidRPr="00FF0FD5">
        <w:rPr>
          <w:rFonts w:cstheme="minorHAnsi"/>
          <w:sz w:val="24"/>
          <w:szCs w:val="24"/>
          <w:lang w:val="pt-BR"/>
        </w:rPr>
        <w:t>.  </w:t>
      </w:r>
    </w:p>
    <w:p w14:paraId="6AE0B67F" w14:textId="77777777" w:rsidR="00E471DF" w:rsidRPr="00E471DF" w:rsidRDefault="00E471DF" w:rsidP="00E471DF">
      <w:pPr>
        <w:spacing w:after="0" w:line="240" w:lineRule="auto"/>
        <w:rPr>
          <w:rFonts w:cstheme="minorHAnsi"/>
          <w:sz w:val="20"/>
          <w:szCs w:val="20"/>
          <w:lang w:val="pt-BR"/>
        </w:rPr>
      </w:pPr>
    </w:p>
    <w:p w14:paraId="38A7307C" w14:textId="77777777" w:rsidR="00E471DF" w:rsidRDefault="0094345B" w:rsidP="00E471DF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Orientação acadêmica geralmente segue o aconselhamento de carreira e é um momento para o</w:t>
      </w:r>
      <w:r w:rsidR="008A0EDF" w:rsidRPr="00FF0FD5">
        <w:rPr>
          <w:rFonts w:cstheme="minorHAnsi"/>
          <w:sz w:val="24"/>
          <w:szCs w:val="24"/>
          <w:lang w:val="pt-BR"/>
        </w:rPr>
        <w:t xml:space="preserve"> </w:t>
      </w:r>
      <w:r w:rsidRPr="00FF0FD5">
        <w:rPr>
          <w:rFonts w:cstheme="minorHAnsi"/>
          <w:sz w:val="24"/>
          <w:szCs w:val="24"/>
          <w:lang w:val="pt-BR"/>
        </w:rPr>
        <w:t>estuda</w:t>
      </w:r>
      <w:r w:rsidR="008A0EDF" w:rsidRPr="00FF0FD5">
        <w:rPr>
          <w:rFonts w:cstheme="minorHAnsi"/>
          <w:sz w:val="24"/>
          <w:szCs w:val="24"/>
          <w:lang w:val="pt-BR"/>
        </w:rPr>
        <w:t>nt</w:t>
      </w:r>
      <w:r w:rsidR="00491455" w:rsidRPr="00FF0FD5">
        <w:rPr>
          <w:rFonts w:cstheme="minorHAnsi"/>
          <w:sz w:val="24"/>
          <w:szCs w:val="24"/>
          <w:lang w:val="pt-BR"/>
        </w:rPr>
        <w:t>e reunir-se com um  profi</w:t>
      </w:r>
      <w:r w:rsidRPr="00FF0FD5">
        <w:rPr>
          <w:rFonts w:cstheme="minorHAnsi"/>
          <w:sz w:val="24"/>
          <w:szCs w:val="24"/>
          <w:lang w:val="pt-BR"/>
        </w:rPr>
        <w:t>ssional dentro de uma faculdade  para ajudar o estuda</w:t>
      </w:r>
      <w:r w:rsidR="008A0EDF" w:rsidRPr="00FF0FD5">
        <w:rPr>
          <w:rFonts w:cstheme="minorHAnsi"/>
          <w:sz w:val="24"/>
          <w:szCs w:val="24"/>
          <w:lang w:val="pt-BR"/>
        </w:rPr>
        <w:t>nt</w:t>
      </w:r>
      <w:r w:rsidRPr="00FF0FD5">
        <w:rPr>
          <w:rFonts w:cstheme="minorHAnsi"/>
          <w:sz w:val="24"/>
          <w:szCs w:val="24"/>
          <w:lang w:val="pt-BR"/>
        </w:rPr>
        <w:t>e a “navegar”</w:t>
      </w:r>
      <w:r w:rsidR="008A0EDF" w:rsidRPr="00FF0FD5">
        <w:rPr>
          <w:rFonts w:cstheme="minorHAnsi"/>
          <w:sz w:val="24"/>
          <w:szCs w:val="24"/>
          <w:lang w:val="pt-BR"/>
        </w:rPr>
        <w:t xml:space="preserve"> </w:t>
      </w:r>
      <w:r w:rsidRPr="00FF0FD5">
        <w:rPr>
          <w:rFonts w:cstheme="minorHAnsi"/>
          <w:sz w:val="24"/>
          <w:szCs w:val="24"/>
          <w:lang w:val="pt-BR"/>
        </w:rPr>
        <w:t>pelo ambiente acadêmico</w:t>
      </w:r>
      <w:r w:rsidR="008A0EDF" w:rsidRPr="00FF0FD5">
        <w:rPr>
          <w:rFonts w:cstheme="minorHAnsi"/>
          <w:sz w:val="24"/>
          <w:szCs w:val="24"/>
          <w:lang w:val="pt-BR"/>
        </w:rPr>
        <w:t>. </w:t>
      </w:r>
      <w:r w:rsidR="001A7C1C" w:rsidRPr="00FF0FD5">
        <w:rPr>
          <w:rFonts w:cstheme="minorHAnsi"/>
          <w:sz w:val="24"/>
          <w:szCs w:val="24"/>
          <w:lang w:val="pt-BR"/>
        </w:rPr>
        <w:t>Serão fornecidas informações e recursos ao e</w:t>
      </w:r>
      <w:r w:rsidR="00491455" w:rsidRPr="00FF0FD5">
        <w:rPr>
          <w:rFonts w:cstheme="minorHAnsi"/>
          <w:sz w:val="24"/>
          <w:szCs w:val="24"/>
          <w:lang w:val="pt-BR"/>
        </w:rPr>
        <w:t>studante</w:t>
      </w:r>
      <w:r w:rsidR="00223DE5" w:rsidRPr="00FF0FD5">
        <w:rPr>
          <w:rFonts w:cstheme="minorHAnsi"/>
          <w:sz w:val="24"/>
          <w:szCs w:val="24"/>
          <w:lang w:val="pt-BR"/>
        </w:rPr>
        <w:t>,</w:t>
      </w:r>
      <w:r w:rsidR="00491455" w:rsidRPr="00FF0FD5">
        <w:rPr>
          <w:rFonts w:cstheme="minorHAnsi"/>
          <w:sz w:val="24"/>
          <w:szCs w:val="24"/>
          <w:lang w:val="pt-BR"/>
        </w:rPr>
        <w:t xml:space="preserve"> que ajudarão a orientá</w:t>
      </w:r>
      <w:r w:rsidR="001A7C1C" w:rsidRPr="00FF0FD5">
        <w:rPr>
          <w:rFonts w:cstheme="minorHAnsi"/>
          <w:sz w:val="24"/>
          <w:szCs w:val="24"/>
          <w:lang w:val="pt-BR"/>
        </w:rPr>
        <w:t>-lo a tomar decisões sobre as escolhas acadê</w:t>
      </w:r>
      <w:r w:rsidR="008A0EDF" w:rsidRPr="00FF0FD5">
        <w:rPr>
          <w:rFonts w:cstheme="minorHAnsi"/>
          <w:sz w:val="24"/>
          <w:szCs w:val="24"/>
          <w:lang w:val="pt-BR"/>
        </w:rPr>
        <w:t>mic</w:t>
      </w:r>
      <w:r w:rsidR="001A7C1C" w:rsidRPr="00FF0FD5">
        <w:rPr>
          <w:rFonts w:cstheme="minorHAnsi"/>
          <w:sz w:val="24"/>
          <w:szCs w:val="24"/>
          <w:lang w:val="pt-BR"/>
        </w:rPr>
        <w:t>as e de carreira</w:t>
      </w:r>
      <w:r w:rsidR="00D62A02" w:rsidRPr="00FF0FD5">
        <w:rPr>
          <w:rFonts w:cstheme="minorHAnsi"/>
          <w:sz w:val="24"/>
          <w:szCs w:val="24"/>
          <w:lang w:val="pt-BR"/>
        </w:rPr>
        <w:t>. Em reuniões com um conselheiro acadê</w:t>
      </w:r>
      <w:r w:rsidR="008A0EDF" w:rsidRPr="00FF0FD5">
        <w:rPr>
          <w:rFonts w:cstheme="minorHAnsi"/>
          <w:sz w:val="24"/>
          <w:szCs w:val="24"/>
          <w:lang w:val="pt-BR"/>
        </w:rPr>
        <w:t>mic</w:t>
      </w:r>
      <w:r w:rsidR="00D62A02" w:rsidRPr="00FF0FD5">
        <w:rPr>
          <w:rFonts w:cstheme="minorHAnsi"/>
          <w:sz w:val="24"/>
          <w:szCs w:val="24"/>
          <w:lang w:val="pt-BR"/>
        </w:rPr>
        <w:t>o , o estudante será apoiado  na construção de seu programa acadê</w:t>
      </w:r>
      <w:r w:rsidR="008A0EDF" w:rsidRPr="00FF0FD5">
        <w:rPr>
          <w:rFonts w:cstheme="minorHAnsi"/>
          <w:sz w:val="24"/>
          <w:szCs w:val="24"/>
          <w:lang w:val="pt-BR"/>
        </w:rPr>
        <w:t>mic</w:t>
      </w:r>
      <w:r w:rsidR="00D62A02" w:rsidRPr="00FF0FD5">
        <w:rPr>
          <w:rFonts w:cstheme="minorHAnsi"/>
          <w:sz w:val="24"/>
          <w:szCs w:val="24"/>
          <w:lang w:val="pt-BR"/>
        </w:rPr>
        <w:t xml:space="preserve">o, fazendo a </w:t>
      </w:r>
      <w:r w:rsidR="00A23D92" w:rsidRPr="00FF0FD5">
        <w:rPr>
          <w:rFonts w:cstheme="minorHAnsi"/>
          <w:sz w:val="24"/>
          <w:szCs w:val="24"/>
          <w:lang w:val="pt-BR"/>
        </w:rPr>
        <w:t>seleção de cursos</w:t>
      </w:r>
      <w:r w:rsidR="00D62A02" w:rsidRPr="00FF0FD5">
        <w:rPr>
          <w:rFonts w:cstheme="minorHAnsi"/>
          <w:sz w:val="24"/>
          <w:szCs w:val="24"/>
          <w:lang w:val="pt-BR"/>
        </w:rPr>
        <w:t xml:space="preserve"> e para comp</w:t>
      </w:r>
      <w:r w:rsidR="004B0A5E" w:rsidRPr="00FF0FD5">
        <w:rPr>
          <w:rFonts w:cstheme="minorHAnsi"/>
          <w:sz w:val="24"/>
          <w:szCs w:val="24"/>
          <w:lang w:val="pt-BR"/>
        </w:rPr>
        <w:t>letar os requisitos para graduar</w:t>
      </w:r>
      <w:r w:rsidR="00D62A02" w:rsidRPr="00FF0FD5">
        <w:rPr>
          <w:rFonts w:cstheme="minorHAnsi"/>
          <w:sz w:val="24"/>
          <w:szCs w:val="24"/>
          <w:lang w:val="pt-BR"/>
        </w:rPr>
        <w:t>-se</w:t>
      </w:r>
      <w:r w:rsidR="008A0EDF" w:rsidRPr="00FF0FD5">
        <w:rPr>
          <w:rFonts w:cstheme="minorHAnsi"/>
          <w:sz w:val="24"/>
          <w:szCs w:val="24"/>
          <w:lang w:val="pt-BR"/>
        </w:rPr>
        <w:t>.</w:t>
      </w:r>
    </w:p>
    <w:p w14:paraId="58A86763" w14:textId="77777777" w:rsidR="00E471DF" w:rsidRPr="00E471DF" w:rsidRDefault="00E471DF" w:rsidP="00E471DF">
      <w:pPr>
        <w:spacing w:after="0" w:line="240" w:lineRule="auto"/>
        <w:rPr>
          <w:rFonts w:cstheme="minorHAnsi"/>
          <w:sz w:val="20"/>
          <w:szCs w:val="20"/>
          <w:lang w:val="pt-BR"/>
        </w:rPr>
      </w:pPr>
    </w:p>
    <w:p w14:paraId="038DA7A1" w14:textId="77777777" w:rsidR="00E471DF" w:rsidRDefault="004B0A5E" w:rsidP="00E471DF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No ensino superior</w:t>
      </w:r>
      <w:r w:rsidR="00AE0CA9" w:rsidRPr="00FF0FD5">
        <w:rPr>
          <w:rFonts w:cstheme="minorHAnsi"/>
          <w:sz w:val="24"/>
          <w:szCs w:val="24"/>
          <w:lang w:val="pt-BR"/>
        </w:rPr>
        <w:t>,</w:t>
      </w:r>
      <w:r w:rsidRPr="00FF0FD5">
        <w:rPr>
          <w:rFonts w:cstheme="minorHAnsi"/>
          <w:sz w:val="24"/>
          <w:szCs w:val="24"/>
          <w:lang w:val="pt-BR"/>
        </w:rPr>
        <w:t xml:space="preserve"> muitas vezes,</w:t>
      </w:r>
      <w:r w:rsidR="001928D5" w:rsidRPr="00FF0FD5">
        <w:rPr>
          <w:rFonts w:cstheme="minorHAnsi"/>
          <w:sz w:val="24"/>
          <w:szCs w:val="24"/>
          <w:lang w:val="pt-BR"/>
        </w:rPr>
        <w:t xml:space="preserve"> </w:t>
      </w:r>
      <w:r w:rsidRPr="00FF0FD5">
        <w:rPr>
          <w:rFonts w:cstheme="minorHAnsi"/>
          <w:sz w:val="24"/>
          <w:szCs w:val="24"/>
          <w:lang w:val="pt-BR"/>
        </w:rPr>
        <w:t xml:space="preserve">o seu conselheiro discutirá </w:t>
      </w:r>
      <w:r w:rsidR="00223DE5" w:rsidRPr="00FF0FD5">
        <w:rPr>
          <w:rFonts w:cstheme="minorHAnsi"/>
          <w:sz w:val="24"/>
          <w:szCs w:val="24"/>
          <w:lang w:val="pt-BR"/>
        </w:rPr>
        <w:t xml:space="preserve">as </w:t>
      </w:r>
      <w:r w:rsidR="00491455" w:rsidRPr="00FF0FD5">
        <w:rPr>
          <w:rFonts w:cstheme="minorHAnsi"/>
          <w:sz w:val="24"/>
          <w:szCs w:val="24"/>
          <w:lang w:val="pt-BR"/>
        </w:rPr>
        <w:t>opções de carreira, e irá ajudá</w:t>
      </w:r>
      <w:r w:rsidRPr="00FF0FD5">
        <w:rPr>
          <w:rFonts w:cstheme="minorHAnsi"/>
          <w:sz w:val="24"/>
          <w:szCs w:val="24"/>
          <w:lang w:val="pt-BR"/>
        </w:rPr>
        <w:t xml:space="preserve">-lo </w:t>
      </w:r>
      <w:r w:rsidR="001928D5" w:rsidRPr="00FF0FD5">
        <w:rPr>
          <w:rFonts w:cstheme="minorHAnsi"/>
          <w:sz w:val="24"/>
          <w:szCs w:val="24"/>
          <w:lang w:val="pt-BR"/>
        </w:rPr>
        <w:t xml:space="preserve"> </w:t>
      </w:r>
      <w:r w:rsidRPr="00FF0FD5">
        <w:rPr>
          <w:rFonts w:cstheme="minorHAnsi"/>
          <w:sz w:val="24"/>
          <w:szCs w:val="24"/>
          <w:lang w:val="pt-BR"/>
        </w:rPr>
        <w:t xml:space="preserve"> a con</w:t>
      </w:r>
      <w:r w:rsidR="001928D5" w:rsidRPr="00FF0FD5">
        <w:rPr>
          <w:rFonts w:cstheme="minorHAnsi"/>
          <w:sz w:val="24"/>
          <w:szCs w:val="24"/>
          <w:lang w:val="pt-BR"/>
        </w:rPr>
        <w:t>ect</w:t>
      </w:r>
      <w:r w:rsidRPr="00FF0FD5">
        <w:rPr>
          <w:rFonts w:cstheme="minorHAnsi"/>
          <w:sz w:val="24"/>
          <w:szCs w:val="24"/>
          <w:lang w:val="pt-BR"/>
        </w:rPr>
        <w:t xml:space="preserve">ar-se </w:t>
      </w:r>
      <w:r w:rsidR="001928D5" w:rsidRPr="00FF0FD5">
        <w:rPr>
          <w:rFonts w:cstheme="minorHAnsi"/>
          <w:sz w:val="24"/>
          <w:szCs w:val="24"/>
          <w:lang w:val="pt-BR"/>
        </w:rPr>
        <w:t xml:space="preserve"> </w:t>
      </w:r>
      <w:r w:rsidRPr="00FF0FD5">
        <w:rPr>
          <w:rFonts w:cstheme="minorHAnsi"/>
          <w:sz w:val="24"/>
          <w:szCs w:val="24"/>
          <w:lang w:val="pt-BR"/>
        </w:rPr>
        <w:t>e</w:t>
      </w:r>
      <w:r w:rsidR="001928D5" w:rsidRPr="00FF0FD5">
        <w:rPr>
          <w:rFonts w:cstheme="minorHAnsi"/>
          <w:sz w:val="24"/>
          <w:szCs w:val="24"/>
          <w:lang w:val="pt-BR"/>
        </w:rPr>
        <w:t>specialist</w:t>
      </w:r>
      <w:r w:rsidRPr="00FF0FD5">
        <w:rPr>
          <w:rFonts w:cstheme="minorHAnsi"/>
          <w:sz w:val="24"/>
          <w:szCs w:val="24"/>
          <w:lang w:val="pt-BR"/>
        </w:rPr>
        <w:t>a de carreira na faculdade</w:t>
      </w:r>
      <w:r w:rsidR="001928D5" w:rsidRPr="00FF0FD5">
        <w:rPr>
          <w:rFonts w:cstheme="minorHAnsi"/>
          <w:sz w:val="24"/>
          <w:szCs w:val="24"/>
          <w:lang w:val="pt-BR"/>
        </w:rPr>
        <w:t>.</w:t>
      </w:r>
    </w:p>
    <w:p w14:paraId="6600200E" w14:textId="77777777" w:rsidR="00E471DF" w:rsidRPr="00E471DF" w:rsidRDefault="00E471DF" w:rsidP="00E471DF">
      <w:pPr>
        <w:spacing w:after="0" w:line="240" w:lineRule="auto"/>
        <w:rPr>
          <w:rFonts w:cstheme="minorHAnsi"/>
          <w:sz w:val="20"/>
          <w:szCs w:val="20"/>
          <w:lang w:val="pt-BR"/>
        </w:rPr>
      </w:pPr>
    </w:p>
    <w:p w14:paraId="72DC2B38" w14:textId="77777777" w:rsidR="00E471DF" w:rsidRDefault="00971B90" w:rsidP="00E471DF">
      <w:pPr>
        <w:spacing w:after="0" w:line="240" w:lineRule="auto"/>
        <w:rPr>
          <w:rFonts w:cstheme="minorHAnsi"/>
          <w:b/>
          <w:sz w:val="28"/>
          <w:szCs w:val="28"/>
          <w:lang w:val="pt-BR"/>
        </w:rPr>
      </w:pPr>
      <w:r w:rsidRPr="00E471DF">
        <w:rPr>
          <w:rFonts w:cstheme="minorHAnsi"/>
          <w:b/>
          <w:sz w:val="28"/>
          <w:szCs w:val="28"/>
          <w:lang w:val="pt-BR"/>
        </w:rPr>
        <w:t>O que é um CEU (Unidade de Educação Continuada), a CEC (Competência Educação de crédito) ou um PDP (ponto de Desenvolvimento Profissional)?</w:t>
      </w:r>
      <w:r w:rsidR="00491455" w:rsidRPr="00E471DF">
        <w:rPr>
          <w:rFonts w:cstheme="minorHAnsi"/>
          <w:b/>
          <w:sz w:val="28"/>
          <w:szCs w:val="28"/>
          <w:lang w:val="pt-BR"/>
        </w:rPr>
        <w:t xml:space="preserve"> </w:t>
      </w:r>
      <w:r w:rsidR="00AC1A80" w:rsidRPr="00E471DF">
        <w:rPr>
          <w:rFonts w:cstheme="minorHAnsi"/>
          <w:b/>
          <w:sz w:val="28"/>
          <w:szCs w:val="28"/>
          <w:lang w:val="pt-BR"/>
        </w:rPr>
        <w:t>CEU (Continuing Education Unit)</w:t>
      </w:r>
      <w:r w:rsidRPr="00E471DF">
        <w:rPr>
          <w:rFonts w:cstheme="minorHAnsi"/>
          <w:b/>
          <w:sz w:val="28"/>
          <w:szCs w:val="28"/>
          <w:lang w:val="pt-BR"/>
        </w:rPr>
        <w:t>,</w:t>
      </w:r>
      <w:r w:rsidR="00E840A5" w:rsidRPr="00E471DF">
        <w:rPr>
          <w:rFonts w:cstheme="minorHAnsi"/>
          <w:b/>
          <w:sz w:val="28"/>
          <w:szCs w:val="28"/>
          <w:lang w:val="pt-BR"/>
        </w:rPr>
        <w:t xml:space="preserve"> CEC (</w:t>
      </w:r>
      <w:r w:rsidR="00871AAE" w:rsidRPr="00E471DF">
        <w:rPr>
          <w:rFonts w:cstheme="minorHAnsi"/>
          <w:b/>
          <w:sz w:val="28"/>
          <w:szCs w:val="28"/>
          <w:lang w:val="pt-BR"/>
        </w:rPr>
        <w:t>Competency</w:t>
      </w:r>
      <w:r w:rsidR="00E840A5" w:rsidRPr="00E471DF">
        <w:rPr>
          <w:rFonts w:cstheme="minorHAnsi"/>
          <w:b/>
          <w:sz w:val="28"/>
          <w:szCs w:val="28"/>
          <w:lang w:val="pt-BR"/>
        </w:rPr>
        <w:t xml:space="preserve"> Education Credit)</w:t>
      </w:r>
      <w:r w:rsidRPr="00E471DF">
        <w:rPr>
          <w:rFonts w:cstheme="minorHAnsi"/>
          <w:b/>
          <w:sz w:val="28"/>
          <w:szCs w:val="28"/>
          <w:lang w:val="pt-BR"/>
        </w:rPr>
        <w:t>,</w:t>
      </w:r>
      <w:r w:rsidR="00531085" w:rsidRPr="00E471DF">
        <w:rPr>
          <w:rFonts w:cstheme="minorHAnsi"/>
          <w:b/>
          <w:sz w:val="28"/>
          <w:szCs w:val="28"/>
          <w:lang w:val="pt-BR"/>
        </w:rPr>
        <w:t xml:space="preserve"> </w:t>
      </w:r>
      <w:r w:rsidR="00E840A5" w:rsidRPr="00E471DF">
        <w:rPr>
          <w:rFonts w:cstheme="minorHAnsi"/>
          <w:b/>
          <w:sz w:val="28"/>
          <w:szCs w:val="28"/>
          <w:lang w:val="pt-BR"/>
        </w:rPr>
        <w:t xml:space="preserve">PDP </w:t>
      </w:r>
      <w:r w:rsidR="00531085" w:rsidRPr="00E471DF">
        <w:rPr>
          <w:rFonts w:cstheme="minorHAnsi"/>
          <w:b/>
          <w:sz w:val="28"/>
          <w:szCs w:val="28"/>
          <w:lang w:val="pt-BR"/>
        </w:rPr>
        <w:t>(Professional Development Point)</w:t>
      </w:r>
      <w:r w:rsidR="00E840A5" w:rsidRPr="00E471DF">
        <w:rPr>
          <w:rFonts w:cstheme="minorHAnsi"/>
          <w:b/>
          <w:sz w:val="28"/>
          <w:szCs w:val="28"/>
          <w:lang w:val="pt-BR"/>
        </w:rPr>
        <w:t>?</w:t>
      </w:r>
      <w:r w:rsidR="00E471DF">
        <w:rPr>
          <w:rFonts w:cstheme="minorHAnsi"/>
          <w:b/>
          <w:sz w:val="28"/>
          <w:szCs w:val="28"/>
          <w:lang w:val="pt-BR"/>
        </w:rPr>
        <w:t xml:space="preserve"> </w:t>
      </w:r>
    </w:p>
    <w:p w14:paraId="3CDF8B6E" w14:textId="77777777" w:rsidR="00E471DF" w:rsidRDefault="00CF0CCF" w:rsidP="00E471DF">
      <w:pPr>
        <w:spacing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Cada uma delas é uma unidade de medida usada na</w:t>
      </w:r>
      <w:r w:rsidR="00531085" w:rsidRPr="00FF0FD5">
        <w:rPr>
          <w:rFonts w:cstheme="minorHAnsi"/>
          <w:sz w:val="24"/>
          <w:szCs w:val="24"/>
          <w:lang w:val="pt-BR"/>
        </w:rPr>
        <w:t xml:space="preserve"> </w:t>
      </w:r>
      <w:r w:rsidRPr="00FF0FD5">
        <w:rPr>
          <w:rFonts w:cstheme="minorHAnsi"/>
          <w:sz w:val="24"/>
          <w:szCs w:val="24"/>
          <w:lang w:val="pt-BR"/>
        </w:rPr>
        <w:t>educação contínua além de uma grau, licença ou certificado.  Geralmente estas unidades, cré</w:t>
      </w:r>
      <w:r w:rsidR="00531085" w:rsidRPr="00FF0FD5">
        <w:rPr>
          <w:rFonts w:cstheme="minorHAnsi"/>
          <w:sz w:val="24"/>
          <w:szCs w:val="24"/>
          <w:lang w:val="pt-BR"/>
        </w:rPr>
        <w:t>dit</w:t>
      </w:r>
      <w:r w:rsidRPr="00FF0FD5">
        <w:rPr>
          <w:rFonts w:cstheme="minorHAnsi"/>
          <w:sz w:val="24"/>
          <w:szCs w:val="24"/>
          <w:lang w:val="pt-BR"/>
        </w:rPr>
        <w:t>os ou po</w:t>
      </w:r>
      <w:r w:rsidR="00531085" w:rsidRPr="00FF0FD5">
        <w:rPr>
          <w:rFonts w:cstheme="minorHAnsi"/>
          <w:sz w:val="24"/>
          <w:szCs w:val="24"/>
          <w:lang w:val="pt-BR"/>
        </w:rPr>
        <w:t>nt</w:t>
      </w:r>
      <w:r w:rsidRPr="00FF0FD5">
        <w:rPr>
          <w:rFonts w:cstheme="minorHAnsi"/>
          <w:sz w:val="24"/>
          <w:szCs w:val="24"/>
          <w:lang w:val="pt-BR"/>
        </w:rPr>
        <w:t>os são</w:t>
      </w:r>
      <w:r w:rsidR="00531085" w:rsidRPr="00FF0FD5">
        <w:rPr>
          <w:rFonts w:cstheme="minorHAnsi"/>
          <w:sz w:val="24"/>
          <w:szCs w:val="24"/>
          <w:lang w:val="pt-BR"/>
        </w:rPr>
        <w:t xml:space="preserve"> base</w:t>
      </w:r>
      <w:r w:rsidRPr="00FF0FD5">
        <w:rPr>
          <w:rFonts w:cstheme="minorHAnsi"/>
          <w:sz w:val="24"/>
          <w:szCs w:val="24"/>
          <w:lang w:val="pt-BR"/>
        </w:rPr>
        <w:t>a</w:t>
      </w:r>
      <w:r w:rsidR="00531085" w:rsidRPr="00FF0FD5">
        <w:rPr>
          <w:rFonts w:cstheme="minorHAnsi"/>
          <w:sz w:val="24"/>
          <w:szCs w:val="24"/>
          <w:lang w:val="pt-BR"/>
        </w:rPr>
        <w:t>d</w:t>
      </w:r>
      <w:r w:rsidR="00491455" w:rsidRPr="00FF0FD5">
        <w:rPr>
          <w:rFonts w:cstheme="minorHAnsi"/>
          <w:sz w:val="24"/>
          <w:szCs w:val="24"/>
          <w:lang w:val="pt-BR"/>
        </w:rPr>
        <w:t>os em 10 hora</w:t>
      </w:r>
      <w:r w:rsidRPr="00FF0FD5">
        <w:rPr>
          <w:rFonts w:cstheme="minorHAnsi"/>
          <w:sz w:val="24"/>
          <w:szCs w:val="24"/>
          <w:lang w:val="pt-BR"/>
        </w:rPr>
        <w:t xml:space="preserve">s de participação em um </w:t>
      </w:r>
      <w:r w:rsidR="00531085" w:rsidRPr="00FF0FD5">
        <w:rPr>
          <w:rFonts w:cstheme="minorHAnsi"/>
          <w:sz w:val="24"/>
          <w:szCs w:val="24"/>
          <w:lang w:val="pt-BR"/>
        </w:rPr>
        <w:t xml:space="preserve"> </w:t>
      </w:r>
      <w:r w:rsidRPr="00FF0FD5">
        <w:rPr>
          <w:rFonts w:cstheme="minorHAnsi"/>
          <w:sz w:val="24"/>
          <w:szCs w:val="24"/>
          <w:lang w:val="pt-BR"/>
        </w:rPr>
        <w:t>program</w:t>
      </w:r>
      <w:r w:rsidR="00491455" w:rsidRPr="00FF0FD5">
        <w:rPr>
          <w:rFonts w:cstheme="minorHAnsi"/>
          <w:sz w:val="24"/>
          <w:szCs w:val="24"/>
          <w:lang w:val="pt-BR"/>
        </w:rPr>
        <w:t>a educação contí</w:t>
      </w:r>
      <w:r w:rsidRPr="00FF0FD5">
        <w:rPr>
          <w:rFonts w:cstheme="minorHAnsi"/>
          <w:sz w:val="24"/>
          <w:szCs w:val="24"/>
          <w:lang w:val="pt-BR"/>
        </w:rPr>
        <w:t xml:space="preserve">nua reconhecido, com apoio e instrução </w:t>
      </w:r>
      <w:r w:rsidR="00A94660" w:rsidRPr="00FF0FD5">
        <w:rPr>
          <w:rFonts w:cstheme="minorHAnsi"/>
          <w:sz w:val="24"/>
          <w:szCs w:val="24"/>
          <w:lang w:val="pt-BR"/>
        </w:rPr>
        <w:t>qualifica</w:t>
      </w:r>
      <w:r w:rsidRPr="00FF0FD5">
        <w:rPr>
          <w:rFonts w:cstheme="minorHAnsi"/>
          <w:sz w:val="24"/>
          <w:szCs w:val="24"/>
          <w:lang w:val="pt-BR"/>
        </w:rPr>
        <w:t>d</w:t>
      </w:r>
      <w:r w:rsidR="00A94660" w:rsidRPr="00FF0FD5">
        <w:rPr>
          <w:rFonts w:cstheme="minorHAnsi"/>
          <w:sz w:val="24"/>
          <w:szCs w:val="24"/>
          <w:lang w:val="pt-BR"/>
        </w:rPr>
        <w:t>a</w:t>
      </w:r>
      <w:r w:rsidR="00531085" w:rsidRPr="00FF0FD5">
        <w:rPr>
          <w:rFonts w:cstheme="minorHAnsi"/>
          <w:sz w:val="24"/>
          <w:szCs w:val="24"/>
          <w:lang w:val="pt-BR"/>
        </w:rPr>
        <w:t xml:space="preserve">.  </w:t>
      </w:r>
    </w:p>
    <w:p w14:paraId="5251159D" w14:textId="77777777" w:rsidR="00E471DF" w:rsidRPr="00E471DF" w:rsidRDefault="00E471DF" w:rsidP="00E471DF">
      <w:pPr>
        <w:spacing w:after="0" w:line="240" w:lineRule="auto"/>
        <w:rPr>
          <w:rFonts w:cstheme="minorHAnsi"/>
          <w:sz w:val="20"/>
          <w:szCs w:val="20"/>
          <w:lang w:val="pt-BR"/>
        </w:rPr>
      </w:pPr>
    </w:p>
    <w:p w14:paraId="39938FF7" w14:textId="66F4E07D" w:rsidR="0073281E" w:rsidRDefault="00D6072E" w:rsidP="00E471DF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  <w:lang w:val="pt-BR"/>
        </w:rPr>
      </w:pPr>
      <w:r w:rsidRPr="00E471DF">
        <w:rPr>
          <w:rFonts w:cstheme="minorHAnsi"/>
          <w:sz w:val="24"/>
          <w:szCs w:val="24"/>
          <w:lang w:val="pt-BR"/>
        </w:rPr>
        <w:t>O</w:t>
      </w:r>
      <w:r w:rsidR="00531085" w:rsidRPr="00E471DF">
        <w:rPr>
          <w:rFonts w:cstheme="minorHAnsi"/>
          <w:sz w:val="24"/>
          <w:szCs w:val="24"/>
          <w:lang w:val="pt-BR"/>
        </w:rPr>
        <w:t xml:space="preserve"> CEU</w:t>
      </w:r>
      <w:r w:rsidR="00871AAE" w:rsidRPr="00E471DF">
        <w:rPr>
          <w:rFonts w:cstheme="minorHAnsi"/>
          <w:sz w:val="24"/>
          <w:szCs w:val="24"/>
          <w:lang w:val="pt-BR"/>
        </w:rPr>
        <w:t xml:space="preserve"> (Continuing Education Unit)</w:t>
      </w:r>
      <w:r w:rsidRPr="00E471DF">
        <w:rPr>
          <w:rFonts w:cstheme="minorHAnsi"/>
          <w:sz w:val="24"/>
          <w:szCs w:val="24"/>
          <w:lang w:val="pt-BR"/>
        </w:rPr>
        <w:t xml:space="preserve"> é o curso</w:t>
      </w:r>
      <w:r w:rsidR="0073281E" w:rsidRPr="00E471DF">
        <w:rPr>
          <w:rFonts w:cstheme="minorHAnsi"/>
          <w:sz w:val="24"/>
          <w:szCs w:val="24"/>
          <w:lang w:val="pt-BR"/>
        </w:rPr>
        <w:t xml:space="preserve"> </w:t>
      </w:r>
      <w:r w:rsidRPr="00E471DF">
        <w:rPr>
          <w:rFonts w:cstheme="minorHAnsi"/>
          <w:sz w:val="24"/>
          <w:szCs w:val="24"/>
          <w:lang w:val="pt-BR"/>
        </w:rPr>
        <w:t xml:space="preserve">de desenvolvimento </w:t>
      </w:r>
      <w:r w:rsidR="00491455" w:rsidRPr="00E471DF">
        <w:rPr>
          <w:rFonts w:cstheme="minorHAnsi"/>
          <w:sz w:val="24"/>
          <w:szCs w:val="24"/>
          <w:lang w:val="pt-BR"/>
        </w:rPr>
        <w:t>profi</w:t>
      </w:r>
      <w:r w:rsidR="00871AAE" w:rsidRPr="00E471DF">
        <w:rPr>
          <w:rFonts w:cstheme="minorHAnsi"/>
          <w:sz w:val="24"/>
          <w:szCs w:val="24"/>
          <w:lang w:val="pt-BR"/>
        </w:rPr>
        <w:t xml:space="preserve">ssional </w:t>
      </w:r>
      <w:r w:rsidRPr="00E471DF">
        <w:rPr>
          <w:rFonts w:cstheme="minorHAnsi"/>
          <w:sz w:val="24"/>
          <w:szCs w:val="24"/>
          <w:lang w:val="pt-BR"/>
        </w:rPr>
        <w:t>educacional</w:t>
      </w:r>
      <w:r w:rsidR="0073281E" w:rsidRPr="00E471DF">
        <w:rPr>
          <w:rFonts w:cstheme="minorHAnsi"/>
          <w:sz w:val="24"/>
          <w:szCs w:val="24"/>
          <w:lang w:val="pt-BR"/>
        </w:rPr>
        <w:t xml:space="preserve"> </w:t>
      </w:r>
      <w:r w:rsidRPr="00E471DF">
        <w:rPr>
          <w:rFonts w:cstheme="minorHAnsi"/>
          <w:sz w:val="24"/>
          <w:szCs w:val="24"/>
          <w:lang w:val="pt-BR"/>
        </w:rPr>
        <w:t>reconhecido pelo</w:t>
      </w:r>
      <w:r w:rsidR="00531085" w:rsidRPr="00E471DF">
        <w:rPr>
          <w:rFonts w:cstheme="minorHAnsi"/>
          <w:sz w:val="24"/>
          <w:szCs w:val="24"/>
          <w:lang w:val="pt-BR"/>
        </w:rPr>
        <w:t xml:space="preserve"> Depart</w:t>
      </w:r>
      <w:r w:rsidRPr="00E471DF">
        <w:rPr>
          <w:rFonts w:cstheme="minorHAnsi"/>
          <w:sz w:val="24"/>
          <w:szCs w:val="24"/>
          <w:lang w:val="pt-BR"/>
        </w:rPr>
        <w:t>a</w:t>
      </w:r>
      <w:r w:rsidR="00531085" w:rsidRPr="00E471DF">
        <w:rPr>
          <w:rFonts w:cstheme="minorHAnsi"/>
          <w:sz w:val="24"/>
          <w:szCs w:val="24"/>
          <w:lang w:val="pt-BR"/>
        </w:rPr>
        <w:t>ment</w:t>
      </w:r>
      <w:r w:rsidRPr="00E471DF">
        <w:rPr>
          <w:rFonts w:cstheme="minorHAnsi"/>
          <w:sz w:val="24"/>
          <w:szCs w:val="24"/>
          <w:lang w:val="pt-BR"/>
        </w:rPr>
        <w:t>o de Educação Cuidado Infantil (EEC)</w:t>
      </w:r>
      <w:r w:rsidR="00F91E2A" w:rsidRPr="00E471DF">
        <w:rPr>
          <w:rFonts w:cstheme="minorHAnsi"/>
          <w:sz w:val="24"/>
          <w:szCs w:val="24"/>
          <w:lang w:val="pt-BR"/>
        </w:rPr>
        <w:t xml:space="preserve">.  A maioria dos </w:t>
      </w:r>
      <w:r w:rsidR="00D01488" w:rsidRPr="00E471DF">
        <w:rPr>
          <w:rFonts w:cstheme="minorHAnsi"/>
          <w:sz w:val="24"/>
          <w:szCs w:val="24"/>
          <w:lang w:val="pt-BR"/>
        </w:rPr>
        <w:t xml:space="preserve">treinamentos </w:t>
      </w:r>
      <w:r w:rsidR="004B0606" w:rsidRPr="00E471DF">
        <w:rPr>
          <w:rFonts w:cstheme="minorHAnsi"/>
          <w:sz w:val="24"/>
          <w:szCs w:val="24"/>
          <w:lang w:val="pt-BR"/>
        </w:rPr>
        <w:t>/workshops são oferecidos por um mínimo de .5 CEU ou 5 hora</w:t>
      </w:r>
      <w:r w:rsidR="00F91E2A" w:rsidRPr="00E471DF">
        <w:rPr>
          <w:rFonts w:cstheme="minorHAnsi"/>
          <w:sz w:val="24"/>
          <w:szCs w:val="24"/>
          <w:lang w:val="pt-BR"/>
        </w:rPr>
        <w:t xml:space="preserve">s de </w:t>
      </w:r>
      <w:r w:rsidR="00062C6C" w:rsidRPr="00E471DF">
        <w:rPr>
          <w:rFonts w:cstheme="minorHAnsi"/>
          <w:sz w:val="24"/>
          <w:szCs w:val="24"/>
          <w:lang w:val="pt-BR"/>
        </w:rPr>
        <w:t>treinamento.</w:t>
      </w:r>
      <w:r w:rsidR="00FB0502" w:rsidRPr="00E471DF">
        <w:rPr>
          <w:rFonts w:cstheme="minorHAnsi"/>
          <w:sz w:val="24"/>
          <w:szCs w:val="24"/>
          <w:lang w:val="pt-BR"/>
        </w:rPr>
        <w:t xml:space="preserve"> A maioria das faculdades não aceitam CEU</w:t>
      </w:r>
      <w:r w:rsidR="00D42B67" w:rsidRPr="00E471DF">
        <w:rPr>
          <w:rFonts w:cstheme="minorHAnsi"/>
          <w:sz w:val="24"/>
          <w:szCs w:val="24"/>
          <w:lang w:val="pt-BR"/>
        </w:rPr>
        <w:t xml:space="preserve"> </w:t>
      </w:r>
      <w:r w:rsidR="00A74AA1" w:rsidRPr="00E471DF">
        <w:rPr>
          <w:rFonts w:cstheme="minorHAnsi"/>
          <w:sz w:val="24"/>
          <w:szCs w:val="24"/>
          <w:lang w:val="pt-BR"/>
        </w:rPr>
        <w:t>para substituir cursos universitários</w:t>
      </w:r>
      <w:r w:rsidR="008F74B4" w:rsidRPr="00E471DF">
        <w:rPr>
          <w:rFonts w:cstheme="minorHAnsi"/>
          <w:sz w:val="24"/>
          <w:szCs w:val="24"/>
          <w:lang w:val="pt-BR"/>
        </w:rPr>
        <w:t>.</w:t>
      </w:r>
    </w:p>
    <w:p w14:paraId="20F48DA0" w14:textId="77777777" w:rsidR="00E471DF" w:rsidRPr="00E471DF" w:rsidRDefault="00E471DF" w:rsidP="00E471DF">
      <w:pPr>
        <w:pStyle w:val="ListParagraph"/>
        <w:spacing w:after="0" w:line="240" w:lineRule="auto"/>
        <w:rPr>
          <w:rFonts w:cstheme="minorHAnsi"/>
          <w:sz w:val="20"/>
          <w:szCs w:val="20"/>
          <w:lang w:val="pt-BR"/>
        </w:rPr>
      </w:pPr>
    </w:p>
    <w:p w14:paraId="6D06BA77" w14:textId="08418C4E" w:rsidR="00E840A5" w:rsidRDefault="003964CE" w:rsidP="00FF0FD5">
      <w:pPr>
        <w:pStyle w:val="ListParagraph"/>
        <w:numPr>
          <w:ilvl w:val="0"/>
          <w:numId w:val="3"/>
        </w:numPr>
        <w:spacing w:before="100" w:beforeAutospacing="1" w:after="0" w:line="240" w:lineRule="auto"/>
        <w:rPr>
          <w:rFonts w:cstheme="minorHAnsi"/>
          <w:sz w:val="24"/>
          <w:szCs w:val="24"/>
          <w:lang w:val="pt-BR"/>
        </w:rPr>
      </w:pPr>
      <w:r w:rsidRPr="00FF0FD5">
        <w:rPr>
          <w:rFonts w:cstheme="minorHAnsi"/>
          <w:sz w:val="24"/>
          <w:szCs w:val="24"/>
          <w:lang w:val="pt-BR"/>
        </w:rPr>
        <w:t>O</w:t>
      </w:r>
      <w:r w:rsidR="00871AAE" w:rsidRPr="00FF0FD5">
        <w:rPr>
          <w:rFonts w:cstheme="minorHAnsi"/>
          <w:sz w:val="24"/>
          <w:szCs w:val="24"/>
          <w:lang w:val="pt-BR"/>
        </w:rPr>
        <w:t xml:space="preserve"> CEC (Com</w:t>
      </w:r>
      <w:r w:rsidR="00571D0C" w:rsidRPr="00FF0FD5">
        <w:rPr>
          <w:rFonts w:cstheme="minorHAnsi"/>
          <w:sz w:val="24"/>
          <w:szCs w:val="24"/>
          <w:lang w:val="pt-BR"/>
        </w:rPr>
        <w:t>petency Education Credit) é o desenvolvimento</w:t>
      </w:r>
      <w:r w:rsidR="00871AAE" w:rsidRPr="00FF0FD5">
        <w:rPr>
          <w:rFonts w:cstheme="minorHAnsi"/>
          <w:sz w:val="24"/>
          <w:szCs w:val="24"/>
          <w:lang w:val="pt-BR"/>
        </w:rPr>
        <w:t xml:space="preserve"> p</w:t>
      </w:r>
      <w:r w:rsidR="00491455" w:rsidRPr="00FF0FD5">
        <w:rPr>
          <w:rFonts w:cstheme="minorHAnsi"/>
          <w:sz w:val="24"/>
          <w:szCs w:val="24"/>
          <w:lang w:val="pt-BR"/>
        </w:rPr>
        <w:t>rofi</w:t>
      </w:r>
      <w:r w:rsidR="00571D0C" w:rsidRPr="00FF0FD5">
        <w:rPr>
          <w:rFonts w:cstheme="minorHAnsi"/>
          <w:sz w:val="24"/>
          <w:szCs w:val="24"/>
          <w:lang w:val="pt-BR"/>
        </w:rPr>
        <w:t>ssional educacional atualmente reconhecido pelo</w:t>
      </w:r>
      <w:r w:rsidR="00871AAE" w:rsidRPr="00FF0FD5">
        <w:rPr>
          <w:rFonts w:cstheme="minorHAnsi"/>
          <w:sz w:val="24"/>
          <w:szCs w:val="24"/>
          <w:lang w:val="pt-BR"/>
        </w:rPr>
        <w:t xml:space="preserve"> Department of Health and Human </w:t>
      </w:r>
      <w:r w:rsidR="00571D0C" w:rsidRPr="00FF0FD5">
        <w:rPr>
          <w:rFonts w:cstheme="minorHAnsi"/>
          <w:sz w:val="24"/>
          <w:szCs w:val="24"/>
          <w:lang w:val="pt-BR"/>
        </w:rPr>
        <w:t xml:space="preserve">Services Early Intervention. A maioria dos treinamentos educacionais são  oferecidos pelo mínimo  </w:t>
      </w:r>
      <w:r w:rsidR="00D36285" w:rsidRPr="00FF0FD5">
        <w:rPr>
          <w:rFonts w:cstheme="minorHAnsi"/>
          <w:sz w:val="24"/>
          <w:szCs w:val="24"/>
          <w:lang w:val="pt-BR"/>
        </w:rPr>
        <w:t>1</w:t>
      </w:r>
      <w:r w:rsidR="004B0606" w:rsidRPr="00FF0FD5">
        <w:rPr>
          <w:rFonts w:cstheme="minorHAnsi"/>
          <w:sz w:val="24"/>
          <w:szCs w:val="24"/>
          <w:lang w:val="pt-BR"/>
        </w:rPr>
        <w:t xml:space="preserve">.5 horas </w:t>
      </w:r>
      <w:r w:rsidR="00571D0C" w:rsidRPr="00FF0FD5">
        <w:rPr>
          <w:rFonts w:cstheme="minorHAnsi"/>
          <w:sz w:val="24"/>
          <w:szCs w:val="24"/>
          <w:lang w:val="pt-BR"/>
        </w:rPr>
        <w:t xml:space="preserve">por </w:t>
      </w:r>
      <w:r w:rsidR="005F30BD" w:rsidRPr="00FF0FD5">
        <w:rPr>
          <w:rFonts w:cstheme="minorHAnsi"/>
          <w:sz w:val="24"/>
          <w:szCs w:val="24"/>
          <w:lang w:val="pt-BR"/>
        </w:rPr>
        <w:t xml:space="preserve"> </w:t>
      </w:r>
      <w:r w:rsidR="00571D0C" w:rsidRPr="00FF0FD5">
        <w:rPr>
          <w:rFonts w:cstheme="minorHAnsi"/>
          <w:sz w:val="24"/>
          <w:szCs w:val="24"/>
          <w:lang w:val="pt-BR"/>
        </w:rPr>
        <w:t>uma  única área de competência</w:t>
      </w:r>
      <w:r w:rsidR="005F30BD" w:rsidRPr="00FF0FD5">
        <w:rPr>
          <w:rFonts w:cstheme="minorHAnsi"/>
          <w:sz w:val="24"/>
          <w:szCs w:val="24"/>
          <w:lang w:val="pt-BR"/>
        </w:rPr>
        <w:t xml:space="preserve">.  </w:t>
      </w:r>
    </w:p>
    <w:p w14:paraId="7EE73825" w14:textId="77777777" w:rsidR="00E471DF" w:rsidRPr="00E471DF" w:rsidRDefault="00E471DF" w:rsidP="00E471DF">
      <w:pPr>
        <w:pStyle w:val="ListParagraph"/>
        <w:spacing w:before="100" w:beforeAutospacing="1" w:after="0" w:line="240" w:lineRule="auto"/>
        <w:ind w:left="780"/>
        <w:rPr>
          <w:rFonts w:cstheme="minorHAnsi"/>
          <w:sz w:val="20"/>
          <w:szCs w:val="20"/>
          <w:lang w:val="pt-BR"/>
        </w:rPr>
      </w:pPr>
    </w:p>
    <w:p w14:paraId="362C48DD" w14:textId="5A3D0DF1" w:rsidR="005F30BD" w:rsidRDefault="00571D0C" w:rsidP="00FF0FD5">
      <w:pPr>
        <w:pStyle w:val="ListParagraph"/>
        <w:numPr>
          <w:ilvl w:val="0"/>
          <w:numId w:val="3"/>
        </w:numPr>
        <w:spacing w:before="100" w:beforeAutospacing="1" w:after="0" w:line="240" w:lineRule="auto"/>
        <w:rPr>
          <w:rFonts w:cstheme="minorHAnsi"/>
          <w:sz w:val="24"/>
          <w:szCs w:val="24"/>
        </w:rPr>
      </w:pPr>
      <w:r w:rsidRPr="00FF0FD5">
        <w:rPr>
          <w:rFonts w:cstheme="minorHAnsi"/>
          <w:sz w:val="24"/>
          <w:szCs w:val="24"/>
          <w:lang w:val="pt-BR"/>
        </w:rPr>
        <w:lastRenderedPageBreak/>
        <w:t xml:space="preserve">O </w:t>
      </w:r>
      <w:r w:rsidR="005F30BD" w:rsidRPr="00FF0FD5">
        <w:rPr>
          <w:rFonts w:cstheme="minorHAnsi"/>
          <w:sz w:val="24"/>
          <w:szCs w:val="24"/>
          <w:lang w:val="pt-BR"/>
        </w:rPr>
        <w:t>PDP (Profess</w:t>
      </w:r>
      <w:r w:rsidR="00467B7E" w:rsidRPr="00FF0FD5">
        <w:rPr>
          <w:rFonts w:cstheme="minorHAnsi"/>
          <w:sz w:val="24"/>
          <w:szCs w:val="24"/>
          <w:lang w:val="pt-BR"/>
        </w:rPr>
        <w:t>ional Development Point) é atualmente o desenvolvi</w:t>
      </w:r>
      <w:r w:rsidR="005F30BD" w:rsidRPr="00FF0FD5">
        <w:rPr>
          <w:rFonts w:cstheme="minorHAnsi"/>
          <w:sz w:val="24"/>
          <w:szCs w:val="24"/>
          <w:lang w:val="pt-BR"/>
        </w:rPr>
        <w:t>ment</w:t>
      </w:r>
      <w:r w:rsidR="00467B7E" w:rsidRPr="00FF0FD5">
        <w:rPr>
          <w:rFonts w:cstheme="minorHAnsi"/>
          <w:sz w:val="24"/>
          <w:szCs w:val="24"/>
          <w:lang w:val="pt-BR"/>
        </w:rPr>
        <w:t>o</w:t>
      </w:r>
      <w:r w:rsidR="005F30BD" w:rsidRPr="00FF0FD5">
        <w:rPr>
          <w:rFonts w:cstheme="minorHAnsi"/>
          <w:sz w:val="24"/>
          <w:szCs w:val="24"/>
          <w:lang w:val="pt-BR"/>
        </w:rPr>
        <w:t xml:space="preserve"> </w:t>
      </w:r>
      <w:r w:rsidR="00491455" w:rsidRPr="00FF0FD5">
        <w:rPr>
          <w:rFonts w:cstheme="minorHAnsi"/>
          <w:sz w:val="24"/>
          <w:szCs w:val="24"/>
          <w:lang w:val="pt-BR"/>
        </w:rPr>
        <w:t>profi</w:t>
      </w:r>
      <w:r w:rsidR="00467B7E" w:rsidRPr="00FF0FD5">
        <w:rPr>
          <w:rFonts w:cstheme="minorHAnsi"/>
          <w:sz w:val="24"/>
          <w:szCs w:val="24"/>
          <w:lang w:val="pt-BR"/>
        </w:rPr>
        <w:t>ssional educac</w:t>
      </w:r>
      <w:r w:rsidR="002D3B00" w:rsidRPr="00FF0FD5">
        <w:rPr>
          <w:rFonts w:cstheme="minorHAnsi"/>
          <w:sz w:val="24"/>
          <w:szCs w:val="24"/>
          <w:lang w:val="pt-BR"/>
        </w:rPr>
        <w:t xml:space="preserve">ional </w:t>
      </w:r>
      <w:r w:rsidR="00467B7E" w:rsidRPr="00FF0FD5">
        <w:rPr>
          <w:rFonts w:cstheme="minorHAnsi"/>
          <w:sz w:val="24"/>
          <w:szCs w:val="24"/>
          <w:lang w:val="pt-BR"/>
        </w:rPr>
        <w:t>reconheci</w:t>
      </w:r>
      <w:r w:rsidR="005F30BD" w:rsidRPr="00FF0FD5">
        <w:rPr>
          <w:rFonts w:cstheme="minorHAnsi"/>
          <w:sz w:val="24"/>
          <w:szCs w:val="24"/>
          <w:lang w:val="pt-BR"/>
        </w:rPr>
        <w:t>d</w:t>
      </w:r>
      <w:r w:rsidR="00467B7E" w:rsidRPr="00FF0FD5">
        <w:rPr>
          <w:rFonts w:cstheme="minorHAnsi"/>
          <w:sz w:val="24"/>
          <w:szCs w:val="24"/>
          <w:lang w:val="pt-BR"/>
        </w:rPr>
        <w:t>o pelo Departamento de Educação Elementar e Secundária</w:t>
      </w:r>
      <w:r w:rsidR="005F30BD" w:rsidRPr="00FF0FD5">
        <w:rPr>
          <w:rFonts w:cstheme="minorHAnsi"/>
          <w:sz w:val="24"/>
          <w:szCs w:val="24"/>
          <w:lang w:val="pt-BR"/>
        </w:rPr>
        <w:t xml:space="preserve"> </w:t>
      </w:r>
      <w:r w:rsidR="00467B7E" w:rsidRPr="00FF0FD5">
        <w:rPr>
          <w:rFonts w:cstheme="minorHAnsi"/>
          <w:sz w:val="24"/>
          <w:szCs w:val="24"/>
          <w:lang w:val="pt-BR"/>
        </w:rPr>
        <w:t>(</w:t>
      </w:r>
      <w:r w:rsidR="005F30BD" w:rsidRPr="00FF0FD5">
        <w:rPr>
          <w:rFonts w:cstheme="minorHAnsi"/>
          <w:sz w:val="24"/>
          <w:szCs w:val="24"/>
          <w:lang w:val="pt-BR"/>
        </w:rPr>
        <w:t>Department of Elementary and Secondary Education</w:t>
      </w:r>
      <w:r w:rsidR="002D3B00" w:rsidRPr="00FF0FD5">
        <w:rPr>
          <w:rFonts w:cstheme="minorHAnsi"/>
          <w:sz w:val="24"/>
          <w:szCs w:val="24"/>
          <w:lang w:val="pt-BR"/>
        </w:rPr>
        <w:t>)</w:t>
      </w:r>
      <w:r w:rsidR="005F30BD" w:rsidRPr="00FF0FD5">
        <w:rPr>
          <w:rFonts w:cstheme="minorHAnsi"/>
          <w:sz w:val="24"/>
          <w:szCs w:val="24"/>
          <w:lang w:val="pt-BR"/>
        </w:rPr>
        <w:t xml:space="preserve">.  </w:t>
      </w:r>
      <w:r w:rsidR="00467B7E" w:rsidRPr="00FF0FD5">
        <w:rPr>
          <w:rFonts w:cstheme="minorHAnsi"/>
          <w:sz w:val="24"/>
          <w:szCs w:val="24"/>
          <w:lang w:val="pt-BR"/>
        </w:rPr>
        <w:t>O treinamento educacional é oferecido por um  mínimo  de 10 ho</w:t>
      </w:r>
      <w:r w:rsidR="00A200F0" w:rsidRPr="00FF0FD5">
        <w:rPr>
          <w:rFonts w:cstheme="minorHAnsi"/>
          <w:sz w:val="24"/>
          <w:szCs w:val="24"/>
          <w:lang w:val="pt-BR"/>
        </w:rPr>
        <w:t>r</w:t>
      </w:r>
      <w:r w:rsidR="00467B7E" w:rsidRPr="00FF0FD5">
        <w:rPr>
          <w:rFonts w:cstheme="minorHAnsi"/>
          <w:sz w:val="24"/>
          <w:szCs w:val="24"/>
          <w:lang w:val="pt-BR"/>
        </w:rPr>
        <w:t>as e deve incluir uma avaliação da aprendizagem do estudante</w:t>
      </w:r>
      <w:r w:rsidR="00A200F0" w:rsidRPr="00FF0FD5">
        <w:rPr>
          <w:rFonts w:cstheme="minorHAnsi"/>
          <w:sz w:val="24"/>
          <w:szCs w:val="24"/>
        </w:rPr>
        <w:t>.</w:t>
      </w:r>
    </w:p>
    <w:p w14:paraId="08DC3D6F" w14:textId="77777777" w:rsidR="00E471DF" w:rsidRPr="00E471DF" w:rsidRDefault="00E471DF" w:rsidP="00E471DF">
      <w:pPr>
        <w:pStyle w:val="ListParagraph"/>
        <w:rPr>
          <w:rFonts w:cstheme="minorHAnsi"/>
          <w:sz w:val="24"/>
          <w:szCs w:val="24"/>
        </w:rPr>
      </w:pPr>
    </w:p>
    <w:p w14:paraId="1B723EB4" w14:textId="09B932EC" w:rsidR="00E471DF" w:rsidRPr="00E471DF" w:rsidRDefault="00E471DF" w:rsidP="00E471DF">
      <w:pPr>
        <w:spacing w:after="0" w:line="240" w:lineRule="auto"/>
        <w:rPr>
          <w:rFonts w:cstheme="minorHAnsi"/>
          <w:sz w:val="20"/>
          <w:szCs w:val="20"/>
        </w:rPr>
      </w:pPr>
      <w:r w:rsidRPr="00E471DF">
        <w:rPr>
          <w:rFonts w:cstheme="minorHAnsi"/>
          <w:sz w:val="20"/>
          <w:szCs w:val="20"/>
        </w:rPr>
        <w:t>Translated By: Adriana Guerra</w:t>
      </w:r>
    </w:p>
    <w:p w14:paraId="20E3506B" w14:textId="0E15F755" w:rsidR="00E471DF" w:rsidRPr="00E471DF" w:rsidRDefault="00E471DF" w:rsidP="00E471DF">
      <w:pPr>
        <w:spacing w:after="0" w:line="240" w:lineRule="auto"/>
        <w:rPr>
          <w:rFonts w:cstheme="minorHAnsi"/>
          <w:sz w:val="20"/>
          <w:szCs w:val="20"/>
        </w:rPr>
      </w:pPr>
      <w:r w:rsidRPr="00E471DF">
        <w:rPr>
          <w:rFonts w:cstheme="minorHAnsi"/>
          <w:sz w:val="20"/>
          <w:szCs w:val="20"/>
        </w:rPr>
        <w:t>Developed By: The Greater Boston Readiness Center</w:t>
      </w:r>
    </w:p>
    <w:p w14:paraId="4B90D3B0" w14:textId="5D23DBF8" w:rsidR="00E471DF" w:rsidRPr="00E471DF" w:rsidRDefault="00E471DF" w:rsidP="00E471DF">
      <w:pPr>
        <w:spacing w:after="0" w:line="240" w:lineRule="auto"/>
        <w:rPr>
          <w:rFonts w:cstheme="minorHAnsi"/>
          <w:sz w:val="20"/>
          <w:szCs w:val="20"/>
        </w:rPr>
      </w:pPr>
      <w:r w:rsidRPr="00E471DF">
        <w:rPr>
          <w:rFonts w:cstheme="minorHAnsi"/>
          <w:sz w:val="20"/>
          <w:szCs w:val="20"/>
        </w:rPr>
        <w:t>Funded through: Department of Early Education and Care – Early Learning Cha</w:t>
      </w:r>
      <w:bookmarkStart w:id="0" w:name="_GoBack"/>
      <w:bookmarkEnd w:id="0"/>
      <w:r w:rsidRPr="00E471DF">
        <w:rPr>
          <w:rFonts w:cstheme="minorHAnsi"/>
          <w:sz w:val="20"/>
          <w:szCs w:val="20"/>
        </w:rPr>
        <w:t>llenge Grant</w:t>
      </w:r>
    </w:p>
    <w:sectPr w:rsidR="00E471DF" w:rsidRPr="00E471DF" w:rsidSect="00C01292">
      <w:headerReference w:type="default" r:id="rId20"/>
      <w:footerReference w:type="default" r:id="rId21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00780" w14:textId="77777777" w:rsidR="00845187" w:rsidRDefault="00845187" w:rsidP="000537AC">
      <w:pPr>
        <w:spacing w:after="0" w:line="240" w:lineRule="auto"/>
      </w:pPr>
      <w:r>
        <w:separator/>
      </w:r>
    </w:p>
  </w:endnote>
  <w:endnote w:type="continuationSeparator" w:id="0">
    <w:p w14:paraId="4EED2BB9" w14:textId="77777777" w:rsidR="00845187" w:rsidRDefault="00845187" w:rsidP="0005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21A56" w14:textId="3DA79530" w:rsidR="00C01292" w:rsidRPr="00750B7F" w:rsidRDefault="00C01292" w:rsidP="00C01292">
    <w:pPr>
      <w:pStyle w:val="Footer"/>
      <w:pBdr>
        <w:top w:val="thinThickSmallGap" w:sz="24" w:space="1" w:color="622423"/>
      </w:pBdr>
      <w:tabs>
        <w:tab w:val="right" w:pos="10800"/>
      </w:tabs>
      <w:rPr>
        <w:rFonts w:eastAsia="Times New Roman" w:cs="Calibri"/>
        <w:sz w:val="20"/>
        <w:szCs w:val="20"/>
      </w:rPr>
    </w:pPr>
    <w:r>
      <w:rPr>
        <w:rFonts w:cs="Calibri"/>
        <w:noProof/>
        <w:color w:val="1F497D"/>
      </w:rPr>
      <w:drawing>
        <wp:inline distT="0" distB="0" distL="0" distR="0" wp14:anchorId="44162FBC" wp14:editId="1B483F0D">
          <wp:extent cx="600075" cy="590550"/>
          <wp:effectExtent l="0" t="0" r="9525" b="0"/>
          <wp:docPr id="2" name="Picture 2" descr="Description: cid:image002.jpg@01CEB3C2.E660E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cid:image002.jpg@01CEB3C2.E660E4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50B7F">
      <w:rPr>
        <w:rFonts w:ascii="Cambria" w:eastAsia="Times New Roman" w:hAnsi="Cambria"/>
      </w:rPr>
      <w:tab/>
    </w:r>
    <w:r w:rsidRPr="00750B7F">
      <w:rPr>
        <w:rFonts w:ascii="Cambria" w:eastAsia="Times New Roman" w:hAnsi="Cambria"/>
      </w:rPr>
      <w:tab/>
    </w:r>
    <w:r w:rsidRPr="00750B7F">
      <w:rPr>
        <w:rFonts w:eastAsia="Times New Roman" w:cs="Calibri"/>
        <w:sz w:val="20"/>
        <w:szCs w:val="20"/>
      </w:rPr>
      <w:t xml:space="preserve">Page </w:t>
    </w:r>
    <w:r w:rsidRPr="00750B7F">
      <w:rPr>
        <w:rFonts w:eastAsia="Times New Roman" w:cs="Calibri"/>
        <w:sz w:val="20"/>
        <w:szCs w:val="20"/>
      </w:rPr>
      <w:fldChar w:fldCharType="begin"/>
    </w:r>
    <w:r w:rsidRPr="00750B7F">
      <w:rPr>
        <w:rFonts w:cs="Calibri"/>
        <w:sz w:val="20"/>
        <w:szCs w:val="20"/>
      </w:rPr>
      <w:instrText xml:space="preserve"> PAGE   \* MERGEFORMAT </w:instrText>
    </w:r>
    <w:r w:rsidRPr="00750B7F">
      <w:rPr>
        <w:rFonts w:eastAsia="Times New Roman" w:cs="Calibri"/>
        <w:sz w:val="20"/>
        <w:szCs w:val="20"/>
      </w:rPr>
      <w:fldChar w:fldCharType="separate"/>
    </w:r>
    <w:r w:rsidR="007D129C" w:rsidRPr="007D129C">
      <w:rPr>
        <w:rFonts w:eastAsia="Times New Roman" w:cs="Calibri"/>
        <w:noProof/>
        <w:sz w:val="20"/>
        <w:szCs w:val="20"/>
      </w:rPr>
      <w:t>8</w:t>
    </w:r>
    <w:r w:rsidRPr="00750B7F">
      <w:rPr>
        <w:rFonts w:eastAsia="Times New Roman" w:cs="Calibri"/>
        <w:noProof/>
        <w:sz w:val="20"/>
        <w:szCs w:val="20"/>
      </w:rPr>
      <w:fldChar w:fldCharType="end"/>
    </w:r>
  </w:p>
  <w:p w14:paraId="03FD59B9" w14:textId="77777777" w:rsidR="00353B96" w:rsidRPr="00C01292" w:rsidRDefault="00353B96" w:rsidP="00C012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20904" w14:textId="77777777" w:rsidR="00845187" w:rsidRDefault="00845187" w:rsidP="000537AC">
      <w:pPr>
        <w:spacing w:after="0" w:line="240" w:lineRule="auto"/>
      </w:pPr>
      <w:r>
        <w:separator/>
      </w:r>
    </w:p>
  </w:footnote>
  <w:footnote w:type="continuationSeparator" w:id="0">
    <w:p w14:paraId="7A59F8B6" w14:textId="77777777" w:rsidR="00845187" w:rsidRDefault="00845187" w:rsidP="0005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eastAsia="Calibri" w:hAnsi="Calibri" w:cs="Times New Roman"/>
        <w:b/>
        <w:sz w:val="28"/>
        <w:szCs w:val="28"/>
      </w:rPr>
      <w:alias w:val="Title"/>
      <w:id w:val="77738743"/>
      <w:placeholder>
        <w:docPart w:val="3F6D2AE12265451EA5AD74EBE6404BE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308CB86" w14:textId="5C1311B3" w:rsidR="00FF0FD5" w:rsidRDefault="00FF0FD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 w:rsidRPr="00FF0FD5">
          <w:rPr>
            <w:rFonts w:ascii="Calibri" w:eastAsia="Calibri" w:hAnsi="Calibri" w:cs="Times New Roman"/>
            <w:b/>
            <w:sz w:val="28"/>
            <w:szCs w:val="28"/>
          </w:rPr>
          <w:t>Definições</w:t>
        </w:r>
        <w:proofErr w:type="spellEnd"/>
        <w:r w:rsidRPr="00FF0FD5">
          <w:rPr>
            <w:rFonts w:ascii="Calibri" w:eastAsia="Calibri" w:hAnsi="Calibri" w:cs="Times New Roman"/>
            <w:b/>
            <w:sz w:val="28"/>
            <w:szCs w:val="28"/>
          </w:rPr>
          <w:t xml:space="preserve"> e </w:t>
        </w:r>
        <w:proofErr w:type="spellStart"/>
        <w:r w:rsidRPr="00FF0FD5">
          <w:rPr>
            <w:rFonts w:ascii="Calibri" w:eastAsia="Calibri" w:hAnsi="Calibri" w:cs="Times New Roman"/>
            <w:b/>
            <w:sz w:val="28"/>
            <w:szCs w:val="28"/>
          </w:rPr>
          <w:t>termos</w:t>
        </w:r>
        <w:proofErr w:type="spellEnd"/>
        <w:r w:rsidRPr="00FF0FD5">
          <w:rPr>
            <w:rFonts w:ascii="Calibri" w:eastAsia="Calibri" w:hAnsi="Calibri" w:cs="Times New Roman"/>
            <w:b/>
            <w:sz w:val="28"/>
            <w:szCs w:val="28"/>
          </w:rPr>
          <w:t xml:space="preserve"> – </w:t>
        </w:r>
        <w:proofErr w:type="spellStart"/>
        <w:r w:rsidRPr="00FF0FD5">
          <w:rPr>
            <w:rFonts w:ascii="Calibri" w:eastAsia="Calibri" w:hAnsi="Calibri" w:cs="Times New Roman"/>
            <w:b/>
            <w:sz w:val="28"/>
            <w:szCs w:val="28"/>
          </w:rPr>
          <w:t>Programas</w:t>
        </w:r>
        <w:proofErr w:type="spellEnd"/>
        <w:r w:rsidRPr="00FF0FD5">
          <w:rPr>
            <w:rFonts w:ascii="Calibri" w:eastAsia="Calibri" w:hAnsi="Calibri" w:cs="Times New Roman"/>
            <w:b/>
            <w:sz w:val="28"/>
            <w:szCs w:val="28"/>
          </w:rPr>
          <w:t xml:space="preserve"> de </w:t>
        </w:r>
        <w:proofErr w:type="spellStart"/>
        <w:r w:rsidRPr="00FF0FD5">
          <w:rPr>
            <w:rFonts w:ascii="Calibri" w:eastAsia="Calibri" w:hAnsi="Calibri" w:cs="Times New Roman"/>
            <w:b/>
            <w:sz w:val="28"/>
            <w:szCs w:val="28"/>
          </w:rPr>
          <w:t>Faculdade</w:t>
        </w:r>
        <w:proofErr w:type="spellEnd"/>
        <w:r w:rsidRPr="00FF0FD5">
          <w:rPr>
            <w:rFonts w:ascii="Calibri" w:eastAsia="Calibri" w:hAnsi="Calibri" w:cs="Times New Roman"/>
            <w:b/>
            <w:sz w:val="28"/>
            <w:szCs w:val="28"/>
          </w:rPr>
          <w:t xml:space="preserve"> e </w:t>
        </w:r>
        <w:proofErr w:type="spellStart"/>
        <w:r w:rsidRPr="00FF0FD5">
          <w:rPr>
            <w:rFonts w:ascii="Calibri" w:eastAsia="Calibri" w:hAnsi="Calibri" w:cs="Times New Roman"/>
            <w:b/>
            <w:sz w:val="28"/>
            <w:szCs w:val="28"/>
          </w:rPr>
          <w:t>Universidades</w:t>
        </w:r>
        <w:proofErr w:type="spellEnd"/>
      </w:p>
    </w:sdtContent>
  </w:sdt>
  <w:p w14:paraId="0D071FB2" w14:textId="77777777" w:rsidR="00FF0FD5" w:rsidRDefault="00FF0F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F53DE"/>
    <w:multiLevelType w:val="hybridMultilevel"/>
    <w:tmpl w:val="468A8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6172FA"/>
    <w:multiLevelType w:val="multilevel"/>
    <w:tmpl w:val="6462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546605"/>
    <w:multiLevelType w:val="hybridMultilevel"/>
    <w:tmpl w:val="455A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219E8"/>
    <w:multiLevelType w:val="hybridMultilevel"/>
    <w:tmpl w:val="F9D273D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FA"/>
    <w:rsid w:val="000075DA"/>
    <w:rsid w:val="0000765C"/>
    <w:rsid w:val="00015864"/>
    <w:rsid w:val="00022BAD"/>
    <w:rsid w:val="00031BD4"/>
    <w:rsid w:val="00046DA1"/>
    <w:rsid w:val="000537AC"/>
    <w:rsid w:val="0006260F"/>
    <w:rsid w:val="00062C6C"/>
    <w:rsid w:val="000634CA"/>
    <w:rsid w:val="0007392F"/>
    <w:rsid w:val="00083F9D"/>
    <w:rsid w:val="000931C2"/>
    <w:rsid w:val="000B2A29"/>
    <w:rsid w:val="000B5390"/>
    <w:rsid w:val="000D55A5"/>
    <w:rsid w:val="000E1CF6"/>
    <w:rsid w:val="000E6DE8"/>
    <w:rsid w:val="000F2AD4"/>
    <w:rsid w:val="000F6CE6"/>
    <w:rsid w:val="00105F31"/>
    <w:rsid w:val="001075CE"/>
    <w:rsid w:val="00132134"/>
    <w:rsid w:val="00134684"/>
    <w:rsid w:val="0014167A"/>
    <w:rsid w:val="00145AA2"/>
    <w:rsid w:val="001615D0"/>
    <w:rsid w:val="00166309"/>
    <w:rsid w:val="0018683B"/>
    <w:rsid w:val="001928D5"/>
    <w:rsid w:val="00196386"/>
    <w:rsid w:val="001A420F"/>
    <w:rsid w:val="001A4D5C"/>
    <w:rsid w:val="001A7C1C"/>
    <w:rsid w:val="001B18D9"/>
    <w:rsid w:val="001C6EAF"/>
    <w:rsid w:val="001D3EE3"/>
    <w:rsid w:val="001E2A15"/>
    <w:rsid w:val="001E5BAE"/>
    <w:rsid w:val="00221882"/>
    <w:rsid w:val="00223DE5"/>
    <w:rsid w:val="00225264"/>
    <w:rsid w:val="00232AE2"/>
    <w:rsid w:val="00250CDB"/>
    <w:rsid w:val="00257511"/>
    <w:rsid w:val="00276D07"/>
    <w:rsid w:val="00277FBA"/>
    <w:rsid w:val="002B6FC7"/>
    <w:rsid w:val="002C526B"/>
    <w:rsid w:val="002D3B00"/>
    <w:rsid w:val="002D6661"/>
    <w:rsid w:val="002E1BA7"/>
    <w:rsid w:val="002E1F44"/>
    <w:rsid w:val="002E7F6C"/>
    <w:rsid w:val="002F3B1C"/>
    <w:rsid w:val="003004B8"/>
    <w:rsid w:val="0032039D"/>
    <w:rsid w:val="00325D1A"/>
    <w:rsid w:val="00353B96"/>
    <w:rsid w:val="00360C6E"/>
    <w:rsid w:val="00370021"/>
    <w:rsid w:val="00377444"/>
    <w:rsid w:val="00377D2C"/>
    <w:rsid w:val="00385058"/>
    <w:rsid w:val="003964CE"/>
    <w:rsid w:val="003A3683"/>
    <w:rsid w:val="003B3591"/>
    <w:rsid w:val="003B7F45"/>
    <w:rsid w:val="003D4103"/>
    <w:rsid w:val="003E494D"/>
    <w:rsid w:val="003E69B6"/>
    <w:rsid w:val="003F21C4"/>
    <w:rsid w:val="00400746"/>
    <w:rsid w:val="00423E4D"/>
    <w:rsid w:val="004318AB"/>
    <w:rsid w:val="00454F50"/>
    <w:rsid w:val="00461C12"/>
    <w:rsid w:val="00467B7E"/>
    <w:rsid w:val="00483078"/>
    <w:rsid w:val="00487C8E"/>
    <w:rsid w:val="00491455"/>
    <w:rsid w:val="004A0313"/>
    <w:rsid w:val="004A6466"/>
    <w:rsid w:val="004A7949"/>
    <w:rsid w:val="004B0606"/>
    <w:rsid w:val="004B0A5E"/>
    <w:rsid w:val="004C1336"/>
    <w:rsid w:val="004C34D3"/>
    <w:rsid w:val="004D4F06"/>
    <w:rsid w:val="004E2FD0"/>
    <w:rsid w:val="004E6CDB"/>
    <w:rsid w:val="004F53BF"/>
    <w:rsid w:val="00502CED"/>
    <w:rsid w:val="00502D79"/>
    <w:rsid w:val="005226AE"/>
    <w:rsid w:val="0052399C"/>
    <w:rsid w:val="00525A0D"/>
    <w:rsid w:val="00531085"/>
    <w:rsid w:val="00536E67"/>
    <w:rsid w:val="005666A1"/>
    <w:rsid w:val="00571D0C"/>
    <w:rsid w:val="00575A07"/>
    <w:rsid w:val="00575A1B"/>
    <w:rsid w:val="00593A09"/>
    <w:rsid w:val="00596E3C"/>
    <w:rsid w:val="005A7249"/>
    <w:rsid w:val="005A79A4"/>
    <w:rsid w:val="005B6655"/>
    <w:rsid w:val="005C2015"/>
    <w:rsid w:val="005D7A46"/>
    <w:rsid w:val="005E0327"/>
    <w:rsid w:val="005F30BD"/>
    <w:rsid w:val="00600AB6"/>
    <w:rsid w:val="00610C9C"/>
    <w:rsid w:val="00615CC4"/>
    <w:rsid w:val="00622D91"/>
    <w:rsid w:val="00644D6B"/>
    <w:rsid w:val="00656F56"/>
    <w:rsid w:val="00657090"/>
    <w:rsid w:val="006606AD"/>
    <w:rsid w:val="0066105A"/>
    <w:rsid w:val="006620D3"/>
    <w:rsid w:val="00665651"/>
    <w:rsid w:val="00677C41"/>
    <w:rsid w:val="00677EFC"/>
    <w:rsid w:val="006833B7"/>
    <w:rsid w:val="006A1468"/>
    <w:rsid w:val="006A532C"/>
    <w:rsid w:val="006C40DC"/>
    <w:rsid w:val="006D7233"/>
    <w:rsid w:val="006E5221"/>
    <w:rsid w:val="007044D6"/>
    <w:rsid w:val="007071C2"/>
    <w:rsid w:val="00711E02"/>
    <w:rsid w:val="0071464A"/>
    <w:rsid w:val="00724E5A"/>
    <w:rsid w:val="007317E7"/>
    <w:rsid w:val="0073262C"/>
    <w:rsid w:val="0073281E"/>
    <w:rsid w:val="00756346"/>
    <w:rsid w:val="0075691B"/>
    <w:rsid w:val="00774B15"/>
    <w:rsid w:val="00781EB2"/>
    <w:rsid w:val="00786C70"/>
    <w:rsid w:val="007B34EE"/>
    <w:rsid w:val="007B38E9"/>
    <w:rsid w:val="007C507C"/>
    <w:rsid w:val="007D129C"/>
    <w:rsid w:val="007D3A38"/>
    <w:rsid w:val="007F4891"/>
    <w:rsid w:val="008144C7"/>
    <w:rsid w:val="00821552"/>
    <w:rsid w:val="008412FE"/>
    <w:rsid w:val="00845187"/>
    <w:rsid w:val="0085220E"/>
    <w:rsid w:val="0086329C"/>
    <w:rsid w:val="00866770"/>
    <w:rsid w:val="008705F0"/>
    <w:rsid w:val="008719D5"/>
    <w:rsid w:val="00871AAE"/>
    <w:rsid w:val="00884FD5"/>
    <w:rsid w:val="008866DC"/>
    <w:rsid w:val="00890CC6"/>
    <w:rsid w:val="008A0EDF"/>
    <w:rsid w:val="008A142D"/>
    <w:rsid w:val="008A3B60"/>
    <w:rsid w:val="008B021E"/>
    <w:rsid w:val="008B56EF"/>
    <w:rsid w:val="008C0DD3"/>
    <w:rsid w:val="008D71B1"/>
    <w:rsid w:val="008E1DD9"/>
    <w:rsid w:val="008E23C7"/>
    <w:rsid w:val="008F15B8"/>
    <w:rsid w:val="008F74B4"/>
    <w:rsid w:val="00913903"/>
    <w:rsid w:val="00922FBE"/>
    <w:rsid w:val="00926A55"/>
    <w:rsid w:val="00926CD9"/>
    <w:rsid w:val="0094345B"/>
    <w:rsid w:val="00945279"/>
    <w:rsid w:val="00951695"/>
    <w:rsid w:val="00951FA3"/>
    <w:rsid w:val="00960AB3"/>
    <w:rsid w:val="009715B5"/>
    <w:rsid w:val="00971B90"/>
    <w:rsid w:val="00992052"/>
    <w:rsid w:val="009A2ABE"/>
    <w:rsid w:val="009B7E9E"/>
    <w:rsid w:val="009C1319"/>
    <w:rsid w:val="009C24BE"/>
    <w:rsid w:val="009C49D7"/>
    <w:rsid w:val="009D3E87"/>
    <w:rsid w:val="009D4681"/>
    <w:rsid w:val="009D7941"/>
    <w:rsid w:val="009E6978"/>
    <w:rsid w:val="009F79F4"/>
    <w:rsid w:val="00A110E2"/>
    <w:rsid w:val="00A15137"/>
    <w:rsid w:val="00A17A42"/>
    <w:rsid w:val="00A200F0"/>
    <w:rsid w:val="00A203BF"/>
    <w:rsid w:val="00A23D92"/>
    <w:rsid w:val="00A25050"/>
    <w:rsid w:val="00A3221B"/>
    <w:rsid w:val="00A34275"/>
    <w:rsid w:val="00A37B4F"/>
    <w:rsid w:val="00A74AA1"/>
    <w:rsid w:val="00A90A6E"/>
    <w:rsid w:val="00A94660"/>
    <w:rsid w:val="00AA6A96"/>
    <w:rsid w:val="00AB0DB7"/>
    <w:rsid w:val="00AB6427"/>
    <w:rsid w:val="00AB7C8B"/>
    <w:rsid w:val="00AC1A80"/>
    <w:rsid w:val="00AC6605"/>
    <w:rsid w:val="00AC7CEF"/>
    <w:rsid w:val="00AD0DF3"/>
    <w:rsid w:val="00AE0CA9"/>
    <w:rsid w:val="00AE4027"/>
    <w:rsid w:val="00AF4DD1"/>
    <w:rsid w:val="00AF7CEB"/>
    <w:rsid w:val="00B002E1"/>
    <w:rsid w:val="00B15A3E"/>
    <w:rsid w:val="00B16EAA"/>
    <w:rsid w:val="00B208E5"/>
    <w:rsid w:val="00B25BDE"/>
    <w:rsid w:val="00B3285D"/>
    <w:rsid w:val="00B35601"/>
    <w:rsid w:val="00B3688D"/>
    <w:rsid w:val="00B40A64"/>
    <w:rsid w:val="00B44B89"/>
    <w:rsid w:val="00B51457"/>
    <w:rsid w:val="00B564FD"/>
    <w:rsid w:val="00B6792E"/>
    <w:rsid w:val="00B70CB0"/>
    <w:rsid w:val="00B76FCE"/>
    <w:rsid w:val="00B81EA1"/>
    <w:rsid w:val="00B841F6"/>
    <w:rsid w:val="00B85805"/>
    <w:rsid w:val="00B87B27"/>
    <w:rsid w:val="00B94627"/>
    <w:rsid w:val="00B965E5"/>
    <w:rsid w:val="00B96C0F"/>
    <w:rsid w:val="00BA2DBB"/>
    <w:rsid w:val="00BA4542"/>
    <w:rsid w:val="00BA5EED"/>
    <w:rsid w:val="00BB2D04"/>
    <w:rsid w:val="00BC4A56"/>
    <w:rsid w:val="00BC5A0B"/>
    <w:rsid w:val="00BD2461"/>
    <w:rsid w:val="00BD4FA3"/>
    <w:rsid w:val="00BE6588"/>
    <w:rsid w:val="00BF79D9"/>
    <w:rsid w:val="00C01292"/>
    <w:rsid w:val="00C1153C"/>
    <w:rsid w:val="00C1319E"/>
    <w:rsid w:val="00C2754C"/>
    <w:rsid w:val="00C322D3"/>
    <w:rsid w:val="00C4340A"/>
    <w:rsid w:val="00C50E43"/>
    <w:rsid w:val="00C544A8"/>
    <w:rsid w:val="00C54ED7"/>
    <w:rsid w:val="00C57863"/>
    <w:rsid w:val="00C6138B"/>
    <w:rsid w:val="00C62119"/>
    <w:rsid w:val="00C66B60"/>
    <w:rsid w:val="00C67426"/>
    <w:rsid w:val="00C763E6"/>
    <w:rsid w:val="00C765FB"/>
    <w:rsid w:val="00C85639"/>
    <w:rsid w:val="00C912A1"/>
    <w:rsid w:val="00C9651F"/>
    <w:rsid w:val="00CB116D"/>
    <w:rsid w:val="00CB419D"/>
    <w:rsid w:val="00CC441A"/>
    <w:rsid w:val="00CE5BAE"/>
    <w:rsid w:val="00CE7A52"/>
    <w:rsid w:val="00CF0CCF"/>
    <w:rsid w:val="00D01488"/>
    <w:rsid w:val="00D01A32"/>
    <w:rsid w:val="00D05783"/>
    <w:rsid w:val="00D070E7"/>
    <w:rsid w:val="00D1781C"/>
    <w:rsid w:val="00D243A4"/>
    <w:rsid w:val="00D2750C"/>
    <w:rsid w:val="00D36285"/>
    <w:rsid w:val="00D42B67"/>
    <w:rsid w:val="00D51ACF"/>
    <w:rsid w:val="00D6030E"/>
    <w:rsid w:val="00D6072E"/>
    <w:rsid w:val="00D60C0D"/>
    <w:rsid w:val="00D62A02"/>
    <w:rsid w:val="00D7055A"/>
    <w:rsid w:val="00D7309B"/>
    <w:rsid w:val="00D87575"/>
    <w:rsid w:val="00D93B26"/>
    <w:rsid w:val="00DA6FD7"/>
    <w:rsid w:val="00DD20AB"/>
    <w:rsid w:val="00DD3514"/>
    <w:rsid w:val="00DE0C81"/>
    <w:rsid w:val="00DF3500"/>
    <w:rsid w:val="00E027C8"/>
    <w:rsid w:val="00E179F4"/>
    <w:rsid w:val="00E21CCA"/>
    <w:rsid w:val="00E408D5"/>
    <w:rsid w:val="00E40DF6"/>
    <w:rsid w:val="00E44C4E"/>
    <w:rsid w:val="00E45780"/>
    <w:rsid w:val="00E471DF"/>
    <w:rsid w:val="00E51F93"/>
    <w:rsid w:val="00E60B29"/>
    <w:rsid w:val="00E613E7"/>
    <w:rsid w:val="00E635F1"/>
    <w:rsid w:val="00E65FC1"/>
    <w:rsid w:val="00E713EA"/>
    <w:rsid w:val="00E840A5"/>
    <w:rsid w:val="00E86DA1"/>
    <w:rsid w:val="00E91A8D"/>
    <w:rsid w:val="00EB48FE"/>
    <w:rsid w:val="00EC4319"/>
    <w:rsid w:val="00EC5756"/>
    <w:rsid w:val="00ED3441"/>
    <w:rsid w:val="00EE4BC2"/>
    <w:rsid w:val="00EF3F20"/>
    <w:rsid w:val="00EF5FE1"/>
    <w:rsid w:val="00F045F4"/>
    <w:rsid w:val="00F14462"/>
    <w:rsid w:val="00F1642E"/>
    <w:rsid w:val="00F16E11"/>
    <w:rsid w:val="00F225B0"/>
    <w:rsid w:val="00F2688D"/>
    <w:rsid w:val="00F273DE"/>
    <w:rsid w:val="00F31F1D"/>
    <w:rsid w:val="00F441FA"/>
    <w:rsid w:val="00F56283"/>
    <w:rsid w:val="00F668ED"/>
    <w:rsid w:val="00F86CAA"/>
    <w:rsid w:val="00F87C4E"/>
    <w:rsid w:val="00F91E2A"/>
    <w:rsid w:val="00F93D9E"/>
    <w:rsid w:val="00F94C7B"/>
    <w:rsid w:val="00FA261F"/>
    <w:rsid w:val="00FB0502"/>
    <w:rsid w:val="00FB548B"/>
    <w:rsid w:val="00FC2F84"/>
    <w:rsid w:val="00FC3FE5"/>
    <w:rsid w:val="00FD51FA"/>
    <w:rsid w:val="00FD70E1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1E3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667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52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9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99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3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7AC"/>
  </w:style>
  <w:style w:type="paragraph" w:styleId="Footer">
    <w:name w:val="footer"/>
    <w:basedOn w:val="Normal"/>
    <w:link w:val="FooterChar"/>
    <w:uiPriority w:val="99"/>
    <w:unhideWhenUsed/>
    <w:rsid w:val="00053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7AC"/>
  </w:style>
  <w:style w:type="paragraph" w:styleId="BalloonText">
    <w:name w:val="Balloon Text"/>
    <w:basedOn w:val="Normal"/>
    <w:link w:val="BalloonTextChar"/>
    <w:uiPriority w:val="99"/>
    <w:semiHidden/>
    <w:unhideWhenUsed/>
    <w:rsid w:val="0005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7A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6677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66770"/>
    <w:rPr>
      <w:b/>
      <w:bCs/>
    </w:rPr>
  </w:style>
  <w:style w:type="paragraph" w:customStyle="1" w:styleId="basicparagraph">
    <w:name w:val="basicparagraph"/>
    <w:basedOn w:val="Normal"/>
    <w:rsid w:val="0086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441F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81E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81EB2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667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52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9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99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3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7AC"/>
  </w:style>
  <w:style w:type="paragraph" w:styleId="Footer">
    <w:name w:val="footer"/>
    <w:basedOn w:val="Normal"/>
    <w:link w:val="FooterChar"/>
    <w:uiPriority w:val="99"/>
    <w:unhideWhenUsed/>
    <w:rsid w:val="00053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7AC"/>
  </w:style>
  <w:style w:type="paragraph" w:styleId="BalloonText">
    <w:name w:val="Balloon Text"/>
    <w:basedOn w:val="Normal"/>
    <w:link w:val="BalloonTextChar"/>
    <w:uiPriority w:val="99"/>
    <w:semiHidden/>
    <w:unhideWhenUsed/>
    <w:rsid w:val="0005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7A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6677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66770"/>
    <w:rPr>
      <w:b/>
      <w:bCs/>
    </w:rPr>
  </w:style>
  <w:style w:type="paragraph" w:customStyle="1" w:styleId="basicparagraph">
    <w:name w:val="basicparagraph"/>
    <w:basedOn w:val="Normal"/>
    <w:rsid w:val="0086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441F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81E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81EB2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9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0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59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64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35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96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65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14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4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57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35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60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81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9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9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sa.org/default.aspx" TargetMode="External"/><Relationship Id="rId18" Type="http://schemas.openxmlformats.org/officeDocument/2006/relationships/hyperlink" Target="https://www.eec.state.ma.us/PQRegistry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btwic.org/resources/student-loan-information-network/" TargetMode="External"/><Relationship Id="rId17" Type="http://schemas.openxmlformats.org/officeDocument/2006/relationships/hyperlink" Target="http://www.mass.gov/edu/birth-grade-12/early-education-and-care/workforce-and-professional-development/educator-and-provider-support-eps-grant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sfa.mass.edu/default.asp?page=ecescholarshi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fsa.ed.gov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osfa.mass.edu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mtel.nesinc.com/" TargetMode="External"/><Relationship Id="rId19" Type="http://schemas.openxmlformats.org/officeDocument/2006/relationships/hyperlink" Target="http://www.osfa.mass.edu/default.asp?page=paraprofessiona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oe.mass.edu/educators/e_license.html" TargetMode="External"/><Relationship Id="rId14" Type="http://schemas.openxmlformats.org/officeDocument/2006/relationships/hyperlink" Target="http://www.asa.org/plan/?WT.MC_ID=TERI-ORG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0E3F6.9C97ABF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6D2AE12265451EA5AD74EBE6404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F1271-B560-4CFE-9241-DCB42ED32AB7}"/>
      </w:docPartPr>
      <w:docPartBody>
        <w:p w:rsidR="00000000" w:rsidRDefault="0073513D" w:rsidP="0073513D">
          <w:pPr>
            <w:pStyle w:val="3F6D2AE12265451EA5AD74EBE6404BE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13D"/>
    <w:rsid w:val="0073513D"/>
    <w:rsid w:val="00B2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5EF40DFA98422BBFDA3208E80D0D9B">
    <w:name w:val="925EF40DFA98422BBFDA3208E80D0D9B"/>
    <w:rsid w:val="0073513D"/>
  </w:style>
  <w:style w:type="paragraph" w:customStyle="1" w:styleId="D3FC16BA6FF84D4DB6D0BBD479CAD1BD">
    <w:name w:val="D3FC16BA6FF84D4DB6D0BBD479CAD1BD"/>
    <w:rsid w:val="0073513D"/>
  </w:style>
  <w:style w:type="paragraph" w:customStyle="1" w:styleId="3F6D2AE12265451EA5AD74EBE6404BE7">
    <w:name w:val="3F6D2AE12265451EA5AD74EBE6404BE7"/>
    <w:rsid w:val="0073513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5EF40DFA98422BBFDA3208E80D0D9B">
    <w:name w:val="925EF40DFA98422BBFDA3208E80D0D9B"/>
    <w:rsid w:val="0073513D"/>
  </w:style>
  <w:style w:type="paragraph" w:customStyle="1" w:styleId="D3FC16BA6FF84D4DB6D0BBD479CAD1BD">
    <w:name w:val="D3FC16BA6FF84D4DB6D0BBD479CAD1BD"/>
    <w:rsid w:val="0073513D"/>
  </w:style>
  <w:style w:type="paragraph" w:customStyle="1" w:styleId="3F6D2AE12265451EA5AD74EBE6404BE7">
    <w:name w:val="3F6D2AE12265451EA5AD74EBE6404BE7"/>
    <w:rsid w:val="007351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ACD5F-80E2-4A2F-A170-9F7A2EB6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4134</Words>
  <Characters>23569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Definições e termos – Programas de Faculdade e Universidades</dc:title>
  <dc:creator>Windows User</dc:creator>
  <cp:lastModifiedBy>Windows User</cp:lastModifiedBy>
  <cp:revision>5</cp:revision>
  <cp:lastPrinted>2015-08-31T19:42:00Z</cp:lastPrinted>
  <dcterms:created xsi:type="dcterms:W3CDTF">2015-08-31T17:48:00Z</dcterms:created>
  <dcterms:modified xsi:type="dcterms:W3CDTF">2015-08-31T19:42:00Z</dcterms:modified>
</cp:coreProperties>
</file>